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688EF" w14:textId="77777777" w:rsidR="002F5A5D" w:rsidRPr="002F5A5D" w:rsidRDefault="002F5A5D" w:rsidP="002F5A5D">
      <w:pPr>
        <w:pStyle w:val="Nadpis2"/>
        <w:spacing w:before="0"/>
        <w:rPr>
          <w:rFonts w:ascii="Arial" w:hAnsi="Arial" w:cs="Arial"/>
          <w:b/>
          <w:bCs/>
          <w:color w:val="auto"/>
          <w:sz w:val="22"/>
          <w:szCs w:val="22"/>
        </w:rPr>
      </w:pPr>
      <w:bookmarkStart w:id="0" w:name="_Toc219451872"/>
      <w:bookmarkStart w:id="1" w:name="_Toc219451970"/>
      <w:r w:rsidRPr="002F5A5D">
        <w:rPr>
          <w:rFonts w:ascii="Arial" w:hAnsi="Arial" w:cs="Arial"/>
          <w:b/>
          <w:bCs/>
          <w:color w:val="auto"/>
          <w:sz w:val="22"/>
          <w:szCs w:val="22"/>
        </w:rPr>
        <w:t>Příloha č. 2 - Smlouva o poskytnutí sociální služby CHB</w:t>
      </w:r>
      <w:bookmarkEnd w:id="0"/>
      <w:bookmarkEnd w:id="1"/>
    </w:p>
    <w:p w14:paraId="2CB329EA" w14:textId="77777777" w:rsidR="002F5A5D" w:rsidRDefault="002F5A5D" w:rsidP="002F5A5D">
      <w:pPr>
        <w:ind w:left="486" w:right="564" w:hanging="10"/>
        <w:jc w:val="center"/>
        <w:rPr>
          <w:rFonts w:ascii="Arial" w:eastAsia="Arial" w:hAnsi="Arial" w:cs="Arial"/>
          <w:b/>
          <w:color w:val="000000"/>
          <w:sz w:val="22"/>
          <w:lang w:eastAsia="cs-CZ"/>
        </w:rPr>
      </w:pPr>
    </w:p>
    <w:p w14:paraId="61CFFA3C" w14:textId="7769B0DE" w:rsidR="002F5A5D" w:rsidRPr="0032202F" w:rsidRDefault="002F5A5D" w:rsidP="002F5A5D">
      <w:pPr>
        <w:ind w:left="486" w:right="564" w:hanging="10"/>
        <w:jc w:val="center"/>
        <w:rPr>
          <w:rFonts w:ascii="Arial" w:eastAsia="Arial" w:hAnsi="Arial" w:cs="Arial"/>
          <w:b/>
          <w:color w:val="000000"/>
          <w:sz w:val="22"/>
          <w:lang w:eastAsia="cs-CZ"/>
        </w:rPr>
      </w:pPr>
      <w:r w:rsidRPr="0032202F">
        <w:rPr>
          <w:rFonts w:ascii="Arial" w:eastAsia="Arial" w:hAnsi="Arial" w:cs="Arial"/>
          <w:b/>
          <w:color w:val="000000"/>
          <w:sz w:val="22"/>
          <w:lang w:eastAsia="cs-CZ"/>
        </w:rPr>
        <w:t xml:space="preserve">Smlouva o poskytnutí sociální služby v Chráněném bydlení </w:t>
      </w:r>
      <w:r w:rsidRPr="0032202F">
        <w:rPr>
          <w:rFonts w:ascii="Arial" w:eastAsia="Arial" w:hAnsi="Arial" w:cs="Arial"/>
          <w:b/>
          <w:color w:val="000000"/>
          <w:sz w:val="22"/>
          <w:highlight w:val="yellow"/>
          <w:lang w:eastAsia="cs-CZ"/>
        </w:rPr>
        <w:t xml:space="preserve">XX název </w:t>
      </w:r>
    </w:p>
    <w:p w14:paraId="02BFBF98" w14:textId="77777777" w:rsidR="002F5A5D" w:rsidRPr="0032202F" w:rsidRDefault="002F5A5D" w:rsidP="002F5A5D">
      <w:pPr>
        <w:ind w:left="486" w:right="564" w:hanging="10"/>
        <w:jc w:val="center"/>
        <w:rPr>
          <w:rFonts w:ascii="Arial" w:eastAsia="Arial" w:hAnsi="Arial" w:cs="Arial"/>
          <w:color w:val="000000"/>
          <w:sz w:val="22"/>
          <w:lang w:eastAsia="cs-CZ"/>
        </w:rPr>
      </w:pPr>
      <w:r w:rsidRPr="0032202F">
        <w:rPr>
          <w:rFonts w:ascii="Arial" w:eastAsia="Arial" w:hAnsi="Arial" w:cs="Arial"/>
          <w:b/>
          <w:color w:val="000000"/>
          <w:sz w:val="22"/>
          <w:lang w:eastAsia="cs-CZ"/>
        </w:rPr>
        <w:t xml:space="preserve">Číslo </w:t>
      </w:r>
      <w:proofErr w:type="spellStart"/>
      <w:r w:rsidRPr="0032202F">
        <w:rPr>
          <w:rFonts w:ascii="Arial" w:eastAsia="Arial" w:hAnsi="Arial" w:cs="Arial"/>
          <w:b/>
          <w:color w:val="000000"/>
          <w:sz w:val="22"/>
          <w:highlight w:val="yellow"/>
          <w:lang w:eastAsia="cs-CZ"/>
        </w:rPr>
        <w:t>xx</w:t>
      </w:r>
      <w:proofErr w:type="spellEnd"/>
      <w:r w:rsidRPr="0032202F">
        <w:rPr>
          <w:rFonts w:ascii="Arial" w:eastAsia="Arial" w:hAnsi="Arial" w:cs="Arial"/>
          <w:b/>
          <w:color w:val="000000"/>
          <w:sz w:val="22"/>
          <w:highlight w:val="yellow"/>
          <w:lang w:eastAsia="cs-CZ"/>
        </w:rPr>
        <w:t>/20xx/</w:t>
      </w:r>
      <w:r w:rsidRPr="0032202F">
        <w:rPr>
          <w:rFonts w:ascii="Arial" w:eastAsia="Arial" w:hAnsi="Arial" w:cs="Arial"/>
          <w:b/>
          <w:color w:val="000000"/>
          <w:sz w:val="22"/>
          <w:lang w:eastAsia="cs-CZ"/>
        </w:rPr>
        <w:t xml:space="preserve">CHB </w:t>
      </w:r>
      <w:r w:rsidRPr="0032202F">
        <w:rPr>
          <w:rFonts w:ascii="Arial" w:eastAsia="Arial" w:hAnsi="Arial" w:cs="Arial"/>
          <w:b/>
          <w:color w:val="000000"/>
          <w:sz w:val="22"/>
          <w:highlight w:val="yellow"/>
          <w:lang w:eastAsia="cs-CZ"/>
        </w:rPr>
        <w:t>XX zkratka</w:t>
      </w:r>
    </w:p>
    <w:p w14:paraId="1125DDFF" w14:textId="77777777" w:rsidR="002F5A5D" w:rsidRPr="0032202F" w:rsidRDefault="002F5A5D" w:rsidP="002F5A5D">
      <w:pPr>
        <w:ind w:left="486" w:right="555" w:hanging="10"/>
        <w:jc w:val="center"/>
        <w:rPr>
          <w:rFonts w:ascii="Arial" w:eastAsia="Arial" w:hAnsi="Arial" w:cs="Arial"/>
          <w:bCs/>
          <w:color w:val="000000"/>
          <w:sz w:val="22"/>
          <w:lang w:eastAsia="cs-CZ"/>
        </w:rPr>
      </w:pPr>
      <w:r w:rsidRPr="0032202F">
        <w:rPr>
          <w:rFonts w:ascii="Arial" w:eastAsia="Arial" w:hAnsi="Arial" w:cs="Arial"/>
          <w:bCs/>
          <w:color w:val="000000"/>
          <w:sz w:val="22"/>
          <w:lang w:eastAsia="cs-CZ"/>
        </w:rPr>
        <w:t>(dále jen „</w:t>
      </w:r>
      <w:r w:rsidRPr="0032202F">
        <w:rPr>
          <w:rFonts w:ascii="Arial" w:eastAsia="Arial" w:hAnsi="Arial" w:cs="Arial"/>
          <w:b/>
          <w:i/>
          <w:iCs/>
          <w:color w:val="000000"/>
          <w:sz w:val="22"/>
          <w:lang w:eastAsia="cs-CZ"/>
        </w:rPr>
        <w:t>Smlouva</w:t>
      </w:r>
      <w:r w:rsidRPr="0032202F">
        <w:rPr>
          <w:rFonts w:ascii="Arial" w:eastAsia="Arial" w:hAnsi="Arial" w:cs="Arial"/>
          <w:bCs/>
          <w:color w:val="000000"/>
          <w:sz w:val="22"/>
          <w:lang w:eastAsia="cs-CZ"/>
        </w:rPr>
        <w:t xml:space="preserve">“) </w:t>
      </w:r>
    </w:p>
    <w:p w14:paraId="74C246D1" w14:textId="77777777" w:rsidR="002F5A5D" w:rsidRPr="0032202F" w:rsidRDefault="002F5A5D" w:rsidP="002F5A5D">
      <w:pPr>
        <w:spacing w:after="115" w:line="259" w:lineRule="auto"/>
        <w:ind w:left="486" w:right="555" w:hanging="10"/>
        <w:jc w:val="center"/>
        <w:rPr>
          <w:rFonts w:ascii="Arial" w:eastAsia="Arial" w:hAnsi="Arial" w:cs="Arial"/>
          <w:bCs/>
          <w:color w:val="000000"/>
          <w:sz w:val="22"/>
          <w:lang w:eastAsia="cs-CZ"/>
        </w:rPr>
      </w:pPr>
    </w:p>
    <w:p w14:paraId="5C23C632" w14:textId="77777777" w:rsidR="002F5A5D" w:rsidRPr="0032202F" w:rsidRDefault="002F5A5D" w:rsidP="002F5A5D">
      <w:pPr>
        <w:ind w:left="486" w:right="560" w:hanging="10"/>
        <w:jc w:val="center"/>
        <w:rPr>
          <w:rFonts w:ascii="Arial" w:eastAsia="Arial" w:hAnsi="Arial" w:cs="Arial"/>
          <w:color w:val="000000"/>
          <w:sz w:val="22"/>
          <w:lang w:eastAsia="cs-CZ"/>
        </w:rPr>
      </w:pPr>
      <w:r w:rsidRPr="0032202F">
        <w:rPr>
          <w:rFonts w:ascii="Arial" w:eastAsia="Arial" w:hAnsi="Arial" w:cs="Arial"/>
          <w:b/>
          <w:color w:val="000000"/>
          <w:sz w:val="22"/>
          <w:lang w:eastAsia="cs-CZ"/>
        </w:rPr>
        <w:t>I.</w:t>
      </w:r>
      <w:r w:rsidRPr="0032202F">
        <w:rPr>
          <w:rFonts w:ascii="Arial" w:eastAsia="Arial" w:hAnsi="Arial" w:cs="Arial"/>
          <w:color w:val="000000"/>
          <w:sz w:val="22"/>
          <w:lang w:eastAsia="cs-CZ"/>
        </w:rPr>
        <w:t xml:space="preserve"> </w:t>
      </w:r>
    </w:p>
    <w:p w14:paraId="6377592F" w14:textId="77777777" w:rsidR="002F5A5D" w:rsidRPr="0032202F" w:rsidRDefault="002F5A5D" w:rsidP="002F5A5D">
      <w:pPr>
        <w:keepNext/>
        <w:keepLines/>
        <w:spacing w:after="240"/>
        <w:ind w:left="493" w:right="604" w:hanging="10"/>
        <w:jc w:val="center"/>
        <w:outlineLvl w:val="0"/>
        <w:rPr>
          <w:rFonts w:ascii="Arial" w:eastAsia="Arial" w:hAnsi="Arial" w:cs="Arial"/>
          <w:b/>
          <w:color w:val="000000"/>
          <w:sz w:val="22"/>
          <w:u w:color="000000"/>
          <w:lang w:eastAsia="cs-CZ"/>
        </w:rPr>
      </w:pPr>
      <w:bookmarkStart w:id="2" w:name="_Toc219451873"/>
      <w:bookmarkStart w:id="3" w:name="_Toc219451971"/>
      <w:r w:rsidRPr="0032202F">
        <w:rPr>
          <w:rFonts w:ascii="Arial" w:eastAsia="Arial" w:hAnsi="Arial" w:cs="Arial"/>
          <w:b/>
          <w:color w:val="000000"/>
          <w:sz w:val="22"/>
          <w:u w:color="000000"/>
          <w:lang w:eastAsia="cs-CZ"/>
        </w:rPr>
        <w:t>Smluvní strany</w:t>
      </w:r>
      <w:bookmarkEnd w:id="2"/>
      <w:bookmarkEnd w:id="3"/>
    </w:p>
    <w:p w14:paraId="74A544ED" w14:textId="77777777" w:rsidR="002F5A5D" w:rsidRPr="0032202F" w:rsidRDefault="002F5A5D" w:rsidP="002F5A5D">
      <w:pPr>
        <w:outlineLvl w:val="0"/>
        <w:rPr>
          <w:rFonts w:ascii="Arial" w:eastAsia="Times New Roman" w:hAnsi="Arial" w:cs="Arial"/>
          <w:sz w:val="22"/>
          <w:lang w:eastAsia="cs-CZ"/>
        </w:rPr>
      </w:pPr>
      <w:bookmarkStart w:id="4" w:name="_Toc219451874"/>
      <w:bookmarkStart w:id="5" w:name="_Toc219451972"/>
      <w:r w:rsidRPr="0032202F">
        <w:rPr>
          <w:rFonts w:ascii="Arial" w:eastAsia="Times New Roman" w:hAnsi="Arial" w:cs="Arial"/>
          <w:b/>
          <w:bCs/>
          <w:sz w:val="22"/>
          <w:lang w:eastAsia="cs-CZ"/>
        </w:rPr>
        <w:t>Poskytovatel</w:t>
      </w:r>
      <w:r w:rsidRPr="0032202F">
        <w:rPr>
          <w:rFonts w:ascii="Arial" w:eastAsia="Times New Roman" w:hAnsi="Arial" w:cs="Arial"/>
          <w:sz w:val="22"/>
          <w:lang w:eastAsia="cs-CZ"/>
        </w:rPr>
        <w:t xml:space="preserve">        </w:t>
      </w:r>
      <w:r w:rsidRPr="0032202F">
        <w:rPr>
          <w:rFonts w:ascii="Arial" w:eastAsia="Times New Roman" w:hAnsi="Arial" w:cs="Arial"/>
          <w:sz w:val="22"/>
          <w:lang w:eastAsia="cs-CZ"/>
        </w:rPr>
        <w:tab/>
        <w:t>Sociální služby Vsetín, příspěvková organizace,</w:t>
      </w:r>
      <w:bookmarkEnd w:id="4"/>
      <w:bookmarkEnd w:id="5"/>
      <w:r w:rsidRPr="0032202F">
        <w:rPr>
          <w:rFonts w:ascii="Arial" w:eastAsia="Times New Roman" w:hAnsi="Arial" w:cs="Arial"/>
          <w:sz w:val="22"/>
          <w:lang w:eastAsia="cs-CZ"/>
        </w:rPr>
        <w:t xml:space="preserve"> </w:t>
      </w:r>
      <w:r w:rsidRPr="0032202F">
        <w:rPr>
          <w:rFonts w:ascii="Arial" w:eastAsia="Times New Roman" w:hAnsi="Arial" w:cs="Arial"/>
          <w:color w:val="002060"/>
          <w:sz w:val="22"/>
          <w:lang w:eastAsia="cs-CZ"/>
        </w:rPr>
        <w:t xml:space="preserve"> </w:t>
      </w:r>
      <w:r w:rsidRPr="0032202F">
        <w:rPr>
          <w:rFonts w:ascii="Arial" w:eastAsia="Times New Roman" w:hAnsi="Arial" w:cs="Arial"/>
          <w:sz w:val="22"/>
          <w:lang w:eastAsia="cs-CZ"/>
        </w:rPr>
        <w:t xml:space="preserve">   </w:t>
      </w:r>
    </w:p>
    <w:p w14:paraId="035224AC" w14:textId="77777777" w:rsidR="002F5A5D" w:rsidRPr="0032202F" w:rsidRDefault="002F5A5D" w:rsidP="002F5A5D">
      <w:pPr>
        <w:ind w:firstLine="567"/>
        <w:outlineLvl w:val="0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 xml:space="preserve">                          </w:t>
      </w:r>
      <w:r w:rsidRPr="0032202F">
        <w:rPr>
          <w:rFonts w:ascii="Arial" w:eastAsia="Times New Roman" w:hAnsi="Arial" w:cs="Arial"/>
          <w:sz w:val="22"/>
          <w:lang w:eastAsia="cs-CZ"/>
        </w:rPr>
        <w:tab/>
      </w:r>
      <w:bookmarkStart w:id="6" w:name="_Toc219451875"/>
      <w:bookmarkStart w:id="7" w:name="_Toc219451973"/>
      <w:r w:rsidRPr="0032202F">
        <w:rPr>
          <w:rFonts w:ascii="Arial" w:eastAsia="Times New Roman" w:hAnsi="Arial" w:cs="Arial"/>
          <w:sz w:val="22"/>
          <w:lang w:eastAsia="cs-CZ"/>
        </w:rPr>
        <w:t>se sídlem Záviše Kalandry 1353, 755 01 Vsetín</w:t>
      </w:r>
      <w:bookmarkEnd w:id="6"/>
      <w:bookmarkEnd w:id="7"/>
    </w:p>
    <w:p w14:paraId="0155959B" w14:textId="77777777" w:rsidR="002F5A5D" w:rsidRPr="0032202F" w:rsidRDefault="002F5A5D" w:rsidP="002F5A5D">
      <w:pPr>
        <w:ind w:firstLine="567"/>
        <w:outlineLvl w:val="0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 xml:space="preserve">                           </w:t>
      </w:r>
      <w:r w:rsidRPr="0032202F">
        <w:rPr>
          <w:rFonts w:ascii="Arial" w:eastAsia="Times New Roman" w:hAnsi="Arial" w:cs="Arial"/>
          <w:sz w:val="22"/>
          <w:lang w:eastAsia="cs-CZ"/>
        </w:rPr>
        <w:tab/>
      </w:r>
      <w:bookmarkStart w:id="8" w:name="_Toc219451876"/>
      <w:bookmarkStart w:id="9" w:name="_Toc219451974"/>
      <w:r w:rsidRPr="0032202F">
        <w:rPr>
          <w:rFonts w:ascii="Arial" w:eastAsia="Times New Roman" w:hAnsi="Arial" w:cs="Arial"/>
          <w:sz w:val="22"/>
          <w:lang w:eastAsia="cs-CZ"/>
        </w:rPr>
        <w:t>zastoupeny ředitelem Mgr. Karlem Matochou, MBA</w:t>
      </w:r>
      <w:bookmarkEnd w:id="8"/>
      <w:bookmarkEnd w:id="9"/>
      <w:r w:rsidRPr="0032202F">
        <w:rPr>
          <w:rFonts w:ascii="Arial" w:eastAsia="Times New Roman" w:hAnsi="Arial" w:cs="Arial"/>
          <w:sz w:val="22"/>
          <w:lang w:eastAsia="cs-CZ"/>
        </w:rPr>
        <w:t xml:space="preserve"> </w:t>
      </w:r>
    </w:p>
    <w:p w14:paraId="4B591ADA" w14:textId="77777777" w:rsidR="002F5A5D" w:rsidRPr="0032202F" w:rsidRDefault="002F5A5D" w:rsidP="002F5A5D">
      <w:pPr>
        <w:ind w:firstLine="567"/>
        <w:rPr>
          <w:rFonts w:ascii="Arial" w:eastAsia="Arial Unicode MS" w:hAnsi="Arial" w:cs="Arial"/>
          <w:color w:val="000000"/>
          <w:sz w:val="22"/>
          <w:u w:color="000000"/>
          <w:lang w:eastAsia="cs-CZ"/>
        </w:rPr>
      </w:pPr>
      <w:r w:rsidRPr="0032202F">
        <w:rPr>
          <w:rFonts w:ascii="Arial" w:eastAsia="Arial Unicode MS" w:hAnsi="Arial" w:cs="Arial"/>
          <w:color w:val="000000"/>
          <w:sz w:val="22"/>
          <w:u w:color="000000"/>
          <w:lang w:eastAsia="cs-CZ"/>
        </w:rPr>
        <w:t xml:space="preserve">                           </w:t>
      </w:r>
      <w:r w:rsidRPr="0032202F">
        <w:rPr>
          <w:rFonts w:ascii="Arial" w:eastAsia="Arial Unicode MS" w:hAnsi="Arial" w:cs="Arial"/>
          <w:color w:val="000000"/>
          <w:sz w:val="22"/>
          <w:u w:color="000000"/>
          <w:lang w:eastAsia="cs-CZ"/>
        </w:rPr>
        <w:tab/>
      </w:r>
      <w:r w:rsidRPr="0032202F">
        <w:rPr>
          <w:rFonts w:ascii="Arial" w:eastAsia="Times New Roman" w:hAnsi="Arial" w:cs="Arial"/>
          <w:bCs/>
          <w:sz w:val="22"/>
          <w:lang w:eastAsia="cs-CZ"/>
        </w:rPr>
        <w:t>Číslo účtu 36739851/0100 Komerční banka</w:t>
      </w:r>
    </w:p>
    <w:p w14:paraId="3467E8DE" w14:textId="77777777" w:rsidR="002F5A5D" w:rsidRPr="0032202F" w:rsidRDefault="002F5A5D" w:rsidP="002F5A5D">
      <w:pPr>
        <w:ind w:firstLine="567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 xml:space="preserve">                           </w:t>
      </w:r>
      <w:r w:rsidRPr="0032202F">
        <w:rPr>
          <w:rFonts w:ascii="Arial" w:eastAsia="Times New Roman" w:hAnsi="Arial" w:cs="Arial"/>
          <w:sz w:val="22"/>
          <w:lang w:eastAsia="cs-CZ"/>
        </w:rPr>
        <w:tab/>
        <w:t>IČ: 49562827, DIČ: CZ49562827</w:t>
      </w:r>
    </w:p>
    <w:p w14:paraId="115D64EB" w14:textId="77777777" w:rsidR="002F5A5D" w:rsidRPr="0032202F" w:rsidRDefault="002F5A5D" w:rsidP="002F5A5D">
      <w:pPr>
        <w:ind w:firstLine="567"/>
        <w:rPr>
          <w:rFonts w:ascii="Arial" w:eastAsia="Times New Roman" w:hAnsi="Arial" w:cs="Arial"/>
          <w:bCs/>
          <w:strike/>
          <w:sz w:val="22"/>
          <w:lang w:eastAsia="cs-CZ"/>
        </w:rPr>
      </w:pPr>
    </w:p>
    <w:p w14:paraId="46F53DCC" w14:textId="77777777" w:rsidR="002F5A5D" w:rsidRPr="0032202F" w:rsidRDefault="002F5A5D" w:rsidP="002F5A5D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hAnsi="Arial" w:cs="Arial"/>
          <w:color w:val="000000"/>
          <w:sz w:val="22"/>
          <w:u w:color="000000"/>
          <w:bdr w:val="nil"/>
          <w:lang w:eastAsia="cs-CZ"/>
        </w:rPr>
      </w:pPr>
      <w:r w:rsidRPr="0032202F">
        <w:rPr>
          <w:rFonts w:ascii="Arial" w:hAnsi="Arial" w:cs="Arial"/>
          <w:color w:val="000000"/>
          <w:sz w:val="22"/>
          <w:u w:color="000000"/>
          <w:bdr w:val="nil"/>
          <w:lang w:eastAsia="cs-CZ"/>
        </w:rPr>
        <w:t xml:space="preserve">Organizační jednotka </w:t>
      </w:r>
    </w:p>
    <w:p w14:paraId="49509E50" w14:textId="77777777" w:rsidR="002F5A5D" w:rsidRPr="0032202F" w:rsidRDefault="002F5A5D" w:rsidP="002F5A5D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hAnsi="Arial" w:cs="Arial"/>
          <w:color w:val="000000"/>
          <w:sz w:val="22"/>
          <w:u w:color="000000"/>
          <w:bdr w:val="nil"/>
          <w:lang w:eastAsia="cs-CZ"/>
        </w:rPr>
      </w:pPr>
      <w:r w:rsidRPr="0032202F">
        <w:rPr>
          <w:rFonts w:ascii="Arial" w:hAnsi="Arial" w:cs="Arial"/>
          <w:color w:val="000000"/>
          <w:sz w:val="22"/>
          <w:u w:color="000000"/>
          <w:bdr w:val="nil"/>
          <w:lang w:eastAsia="cs-CZ"/>
        </w:rPr>
        <w:t xml:space="preserve">Centrum bydlení </w:t>
      </w:r>
      <w:r w:rsidRPr="0032202F">
        <w:rPr>
          <w:rFonts w:ascii="Arial" w:hAnsi="Arial" w:cs="Arial"/>
          <w:color w:val="000000"/>
          <w:sz w:val="22"/>
          <w:highlight w:val="yellow"/>
          <w:u w:color="000000"/>
          <w:bdr w:val="nil"/>
          <w:lang w:eastAsia="cs-CZ"/>
        </w:rPr>
        <w:t>XX</w:t>
      </w:r>
    </w:p>
    <w:p w14:paraId="34D64FC9" w14:textId="77777777" w:rsidR="002F5A5D" w:rsidRPr="0032202F" w:rsidRDefault="002F5A5D" w:rsidP="002F5A5D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hAnsi="Arial" w:cs="Arial"/>
          <w:bCs/>
          <w:color w:val="000000"/>
          <w:sz w:val="22"/>
          <w:u w:color="000000"/>
          <w:bdr w:val="nil"/>
          <w:lang w:eastAsia="cs-CZ"/>
        </w:rPr>
      </w:pPr>
      <w:r w:rsidRPr="0032202F">
        <w:rPr>
          <w:rFonts w:ascii="Arial" w:hAnsi="Arial" w:cs="Arial"/>
          <w:bCs/>
          <w:color w:val="000000"/>
          <w:sz w:val="22"/>
          <w:u w:color="000000"/>
          <w:bdr w:val="nil"/>
          <w:lang w:eastAsia="cs-CZ"/>
        </w:rPr>
        <w:t xml:space="preserve">Chráněné bydlení </w:t>
      </w:r>
      <w:r w:rsidRPr="0032202F">
        <w:rPr>
          <w:rFonts w:ascii="Arial" w:hAnsi="Arial" w:cs="Arial"/>
          <w:bCs/>
          <w:color w:val="000000"/>
          <w:sz w:val="22"/>
          <w:highlight w:val="yellow"/>
          <w:u w:color="000000"/>
          <w:bdr w:val="nil"/>
          <w:lang w:eastAsia="cs-CZ"/>
        </w:rPr>
        <w:t>XX</w:t>
      </w:r>
    </w:p>
    <w:p w14:paraId="1CBF9B01" w14:textId="77777777" w:rsidR="002F5A5D" w:rsidRPr="0032202F" w:rsidRDefault="002F5A5D" w:rsidP="002F5A5D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hAnsi="Arial" w:cs="Arial"/>
          <w:color w:val="000000"/>
          <w:sz w:val="22"/>
          <w:u w:color="000000"/>
          <w:bdr w:val="nil"/>
          <w:lang w:eastAsia="cs-CZ"/>
        </w:rPr>
      </w:pPr>
      <w:r w:rsidRPr="0032202F">
        <w:rPr>
          <w:rFonts w:ascii="Arial" w:hAnsi="Arial" w:cs="Arial"/>
          <w:color w:val="000000"/>
          <w:sz w:val="22"/>
          <w:highlight w:val="yellow"/>
          <w:u w:color="000000"/>
          <w:bdr w:val="nil"/>
          <w:lang w:eastAsia="cs-CZ"/>
        </w:rPr>
        <w:t>Adresa CHB</w:t>
      </w:r>
    </w:p>
    <w:p w14:paraId="7DAA25B0" w14:textId="77777777" w:rsidR="002F5A5D" w:rsidRPr="0032202F" w:rsidRDefault="002F5A5D" w:rsidP="002F5A5D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" w:hAnsi="Arial" w:cs="Arial"/>
          <w:color w:val="000000"/>
          <w:sz w:val="22"/>
          <w:u w:color="000000"/>
          <w:bdr w:val="nil"/>
          <w:lang w:eastAsia="cs-CZ"/>
        </w:rPr>
      </w:pPr>
    </w:p>
    <w:p w14:paraId="0374D737" w14:textId="77777777" w:rsidR="002F5A5D" w:rsidRPr="0032202F" w:rsidRDefault="002F5A5D" w:rsidP="002F5A5D">
      <w:pPr>
        <w:rPr>
          <w:rFonts w:ascii="Arial" w:eastAsia="Times New Roman" w:hAnsi="Arial" w:cs="Arial"/>
          <w:b/>
          <w:sz w:val="22"/>
          <w:lang w:eastAsia="cs-CZ"/>
        </w:rPr>
      </w:pPr>
      <w:r w:rsidRPr="0032202F">
        <w:rPr>
          <w:rFonts w:ascii="Arial" w:eastAsia="Times New Roman" w:hAnsi="Arial" w:cs="Arial"/>
          <w:b/>
          <w:sz w:val="22"/>
          <w:lang w:eastAsia="cs-CZ"/>
        </w:rPr>
        <w:t>Zastoupeny</w:t>
      </w:r>
    </w:p>
    <w:p w14:paraId="3470F947" w14:textId="77777777" w:rsidR="002F5A5D" w:rsidRPr="0032202F" w:rsidRDefault="002F5A5D" w:rsidP="002F5A5D">
      <w:pPr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highlight w:val="yellow"/>
          <w:lang w:eastAsia="cs-CZ"/>
        </w:rPr>
        <w:t>XX</w:t>
      </w:r>
      <w:r w:rsidRPr="0032202F">
        <w:rPr>
          <w:rFonts w:ascii="Arial" w:eastAsia="Times New Roman" w:hAnsi="Arial" w:cs="Arial"/>
          <w:sz w:val="22"/>
          <w:lang w:eastAsia="cs-CZ"/>
        </w:rPr>
        <w:t xml:space="preserve">, vedoucí Centra bydlení </w:t>
      </w:r>
      <w:r w:rsidRPr="0032202F">
        <w:rPr>
          <w:rFonts w:ascii="Arial" w:eastAsia="Times New Roman" w:hAnsi="Arial" w:cs="Arial"/>
          <w:sz w:val="22"/>
          <w:highlight w:val="yellow"/>
          <w:lang w:eastAsia="cs-CZ"/>
        </w:rPr>
        <w:t>XX</w:t>
      </w:r>
    </w:p>
    <w:p w14:paraId="6D17D748" w14:textId="77777777" w:rsidR="002F5A5D" w:rsidRPr="0032202F" w:rsidRDefault="002F5A5D" w:rsidP="002F5A5D">
      <w:pPr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 xml:space="preserve">pověřena ředitelem Sociálních služeb Vsetín, příspěvková organizace </w:t>
      </w:r>
      <w:r w:rsidRPr="0032202F">
        <w:rPr>
          <w:rFonts w:ascii="Arial" w:eastAsia="Times New Roman" w:hAnsi="Arial" w:cs="Arial"/>
          <w:sz w:val="22"/>
          <w:lang w:eastAsia="cs-CZ"/>
        </w:rPr>
        <w:br/>
        <w:t xml:space="preserve">Mgr. Karlem Matochou, MBA (pověření ze dne </w:t>
      </w:r>
      <w:r w:rsidRPr="0032202F">
        <w:rPr>
          <w:rFonts w:ascii="Arial" w:eastAsia="Times New Roman" w:hAnsi="Arial" w:cs="Arial"/>
          <w:sz w:val="22"/>
          <w:highlight w:val="yellow"/>
          <w:lang w:eastAsia="cs-CZ"/>
        </w:rPr>
        <w:t>XX</w:t>
      </w:r>
      <w:r w:rsidRPr="0032202F">
        <w:rPr>
          <w:rFonts w:ascii="Arial" w:eastAsia="Times New Roman" w:hAnsi="Arial" w:cs="Arial"/>
          <w:sz w:val="22"/>
          <w:lang w:eastAsia="cs-CZ"/>
        </w:rPr>
        <w:t xml:space="preserve"> je uloženo u ředitele, kopie </w:t>
      </w:r>
      <w:r w:rsidRPr="0032202F">
        <w:rPr>
          <w:rFonts w:ascii="Arial" w:eastAsia="Times New Roman" w:hAnsi="Arial" w:cs="Arial"/>
          <w:sz w:val="22"/>
          <w:lang w:eastAsia="cs-CZ"/>
        </w:rPr>
        <w:br/>
        <w:t xml:space="preserve">u vedoucí Centra bydlení </w:t>
      </w:r>
      <w:r w:rsidRPr="0032202F">
        <w:rPr>
          <w:rFonts w:ascii="Arial" w:eastAsia="Times New Roman" w:hAnsi="Arial" w:cs="Arial"/>
          <w:sz w:val="22"/>
          <w:highlight w:val="yellow"/>
          <w:lang w:eastAsia="cs-CZ"/>
        </w:rPr>
        <w:t>XX</w:t>
      </w:r>
      <w:r w:rsidRPr="0032202F">
        <w:rPr>
          <w:rFonts w:ascii="Arial" w:eastAsia="Times New Roman" w:hAnsi="Arial" w:cs="Arial"/>
          <w:sz w:val="22"/>
          <w:lang w:eastAsia="cs-CZ"/>
        </w:rPr>
        <w:t>)</w:t>
      </w:r>
    </w:p>
    <w:p w14:paraId="46AAD1BA" w14:textId="77777777" w:rsidR="002F5A5D" w:rsidRPr="0032202F" w:rsidRDefault="002F5A5D" w:rsidP="002F5A5D">
      <w:pPr>
        <w:spacing w:after="240"/>
        <w:rPr>
          <w:rFonts w:ascii="Arial" w:eastAsia="Times New Roman" w:hAnsi="Arial" w:cs="Arial"/>
          <w:sz w:val="22"/>
          <w:lang w:eastAsia="cs-CZ"/>
        </w:rPr>
      </w:pPr>
      <w:bookmarkStart w:id="10" w:name="_Hlk146705239"/>
      <w:r w:rsidRPr="0032202F">
        <w:rPr>
          <w:rFonts w:ascii="Arial" w:eastAsia="Times New Roman" w:hAnsi="Arial" w:cs="Arial"/>
          <w:sz w:val="22"/>
          <w:lang w:eastAsia="cs-CZ"/>
        </w:rPr>
        <w:t>(dále jen „</w:t>
      </w:r>
      <w:r w:rsidRPr="0032202F">
        <w:rPr>
          <w:rFonts w:ascii="Arial" w:eastAsia="Times New Roman" w:hAnsi="Arial" w:cs="Arial"/>
          <w:b/>
          <w:bCs/>
          <w:i/>
          <w:iCs/>
          <w:sz w:val="22"/>
          <w:lang w:eastAsia="cs-CZ"/>
        </w:rPr>
        <w:t>Poskytovatel</w:t>
      </w:r>
      <w:r w:rsidRPr="0032202F">
        <w:rPr>
          <w:rFonts w:ascii="Arial" w:eastAsia="Times New Roman" w:hAnsi="Arial" w:cs="Arial"/>
          <w:sz w:val="22"/>
          <w:lang w:eastAsia="cs-CZ"/>
        </w:rPr>
        <w:t>“)</w:t>
      </w:r>
      <w:bookmarkEnd w:id="10"/>
    </w:p>
    <w:p w14:paraId="223CAE0E" w14:textId="77777777" w:rsidR="002F5A5D" w:rsidRPr="0032202F" w:rsidRDefault="002F5A5D" w:rsidP="002F5A5D">
      <w:pPr>
        <w:ind w:firstLine="284"/>
        <w:jc w:val="center"/>
        <w:rPr>
          <w:rFonts w:ascii="Arial" w:eastAsia="Times New Roman" w:hAnsi="Arial" w:cs="Arial"/>
          <w:b/>
          <w:sz w:val="22"/>
          <w:lang w:eastAsia="cs-CZ"/>
        </w:rPr>
      </w:pPr>
      <w:r w:rsidRPr="0032202F">
        <w:rPr>
          <w:rFonts w:ascii="Arial" w:eastAsia="Times New Roman" w:hAnsi="Arial" w:cs="Arial"/>
          <w:b/>
          <w:sz w:val="22"/>
          <w:lang w:eastAsia="cs-CZ"/>
        </w:rPr>
        <w:t>a</w:t>
      </w:r>
    </w:p>
    <w:p w14:paraId="0CEE0EA1" w14:textId="77777777" w:rsidR="002F5A5D" w:rsidRPr="0032202F" w:rsidRDefault="002F5A5D" w:rsidP="002F5A5D">
      <w:pPr>
        <w:ind w:firstLine="284"/>
        <w:jc w:val="center"/>
        <w:rPr>
          <w:rFonts w:ascii="Arial" w:eastAsia="Times New Roman" w:hAnsi="Arial" w:cs="Arial"/>
          <w:b/>
          <w:sz w:val="22"/>
          <w:lang w:eastAsia="cs-CZ"/>
        </w:rPr>
      </w:pPr>
    </w:p>
    <w:p w14:paraId="23B3EB2A" w14:textId="77777777" w:rsidR="002F5A5D" w:rsidRPr="0032202F" w:rsidRDefault="002F5A5D" w:rsidP="002F5A5D">
      <w:pPr>
        <w:ind w:right="-24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b/>
          <w:bCs/>
          <w:sz w:val="22"/>
          <w:lang w:eastAsia="cs-CZ"/>
        </w:rPr>
        <w:t xml:space="preserve">Pan/í                    </w:t>
      </w:r>
      <w:r w:rsidRPr="0032202F">
        <w:rPr>
          <w:rFonts w:ascii="Arial" w:eastAsia="Times New Roman" w:hAnsi="Arial" w:cs="Arial"/>
          <w:b/>
          <w:bCs/>
          <w:sz w:val="22"/>
          <w:lang w:eastAsia="cs-CZ"/>
        </w:rPr>
        <w:tab/>
      </w:r>
      <w:r w:rsidRPr="0032202F">
        <w:rPr>
          <w:rFonts w:ascii="Arial" w:eastAsia="Times New Roman" w:hAnsi="Arial" w:cs="Arial"/>
          <w:sz w:val="22"/>
          <w:lang w:eastAsia="cs-CZ"/>
        </w:rPr>
        <w:t>jméno, příjmení</w:t>
      </w:r>
    </w:p>
    <w:p w14:paraId="48517855" w14:textId="77777777" w:rsidR="002F5A5D" w:rsidRPr="0032202F" w:rsidRDefault="002F5A5D" w:rsidP="002F5A5D">
      <w:pPr>
        <w:ind w:right="-24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 xml:space="preserve">                               </w:t>
      </w:r>
      <w:r w:rsidRPr="0032202F">
        <w:rPr>
          <w:rFonts w:ascii="Arial" w:eastAsia="Times New Roman" w:hAnsi="Arial" w:cs="Arial"/>
          <w:sz w:val="22"/>
          <w:lang w:eastAsia="cs-CZ"/>
        </w:rPr>
        <w:tab/>
        <w:t>datum narození</w:t>
      </w:r>
    </w:p>
    <w:p w14:paraId="7882390E" w14:textId="77777777" w:rsidR="002F5A5D" w:rsidRPr="0032202F" w:rsidRDefault="002F5A5D" w:rsidP="002F5A5D">
      <w:pPr>
        <w:ind w:right="-24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 xml:space="preserve">                               </w:t>
      </w:r>
      <w:r w:rsidRPr="0032202F">
        <w:rPr>
          <w:rFonts w:ascii="Arial" w:eastAsia="Times New Roman" w:hAnsi="Arial" w:cs="Arial"/>
          <w:sz w:val="22"/>
          <w:lang w:eastAsia="cs-CZ"/>
        </w:rPr>
        <w:tab/>
        <w:t>bytem</w:t>
      </w:r>
      <w:r w:rsidRPr="0032202F">
        <w:rPr>
          <w:rFonts w:ascii="Arial" w:eastAsia="Times New Roman" w:hAnsi="Arial" w:cs="Arial"/>
          <w:sz w:val="22"/>
          <w:lang w:eastAsia="cs-CZ"/>
        </w:rPr>
        <w:br/>
        <w:t xml:space="preserve">                                    </w:t>
      </w:r>
      <w:bookmarkStart w:id="11" w:name="_Hlk72319698"/>
      <w:r w:rsidRPr="0032202F">
        <w:rPr>
          <w:rFonts w:ascii="Arial" w:eastAsia="Times New Roman" w:hAnsi="Arial" w:cs="Arial"/>
          <w:sz w:val="22"/>
          <w:lang w:eastAsia="cs-CZ"/>
        </w:rPr>
        <w:tab/>
        <w:t>(dále jen „</w:t>
      </w:r>
      <w:r w:rsidRPr="0032202F">
        <w:rPr>
          <w:rFonts w:ascii="Arial" w:eastAsia="Times New Roman" w:hAnsi="Arial" w:cs="Arial"/>
          <w:b/>
          <w:bCs/>
          <w:i/>
          <w:iCs/>
          <w:sz w:val="22"/>
          <w:lang w:eastAsia="cs-CZ"/>
        </w:rPr>
        <w:t>Klient</w:t>
      </w:r>
      <w:r w:rsidRPr="0032202F">
        <w:rPr>
          <w:rFonts w:ascii="Arial" w:eastAsia="Times New Roman" w:hAnsi="Arial" w:cs="Arial"/>
          <w:sz w:val="22"/>
          <w:lang w:eastAsia="cs-CZ"/>
        </w:rPr>
        <w:t>“)</w:t>
      </w:r>
      <w:bookmarkEnd w:id="11"/>
    </w:p>
    <w:p w14:paraId="36D3C8AB" w14:textId="77777777" w:rsidR="002F5A5D" w:rsidRPr="0032202F" w:rsidRDefault="002F5A5D" w:rsidP="002F5A5D">
      <w:pPr>
        <w:ind w:right="-24"/>
        <w:rPr>
          <w:rFonts w:ascii="Arial" w:eastAsia="Times New Roman" w:hAnsi="Arial" w:cs="Arial"/>
          <w:sz w:val="22"/>
          <w:lang w:eastAsia="cs-CZ"/>
        </w:rPr>
      </w:pPr>
    </w:p>
    <w:p w14:paraId="75C62840" w14:textId="77777777" w:rsidR="002F5A5D" w:rsidRPr="0032202F" w:rsidRDefault="002F5A5D" w:rsidP="002F5A5D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cs-CZ"/>
        </w:rPr>
      </w:pPr>
    </w:p>
    <w:p w14:paraId="4E03212D" w14:textId="77777777" w:rsidR="002F5A5D" w:rsidRPr="0032202F" w:rsidRDefault="002F5A5D" w:rsidP="002F5A5D">
      <w:pPr>
        <w:rPr>
          <w:rFonts w:ascii="Arial" w:eastAsia="Times New Roman" w:hAnsi="Arial" w:cs="Arial"/>
          <w:bCs/>
          <w:sz w:val="22"/>
          <w:lang w:eastAsia="cs-CZ"/>
        </w:rPr>
      </w:pPr>
      <w:r w:rsidRPr="0032202F">
        <w:rPr>
          <w:rFonts w:ascii="Arial" w:eastAsia="Times New Roman" w:hAnsi="Arial" w:cs="Arial"/>
          <w:bCs/>
          <w:sz w:val="22"/>
          <w:highlight w:val="yellow"/>
          <w:lang w:eastAsia="cs-CZ"/>
        </w:rPr>
        <w:t>Zastoupen</w:t>
      </w:r>
      <w:r w:rsidRPr="0032202F">
        <w:rPr>
          <w:rFonts w:ascii="Arial" w:eastAsia="Times New Roman" w:hAnsi="Arial" w:cs="Arial"/>
          <w:bCs/>
          <w:sz w:val="22"/>
          <w:lang w:eastAsia="cs-CZ"/>
        </w:rPr>
        <w:t xml:space="preserve"> opatrovníkem titul, jméno, příjmení, bytem/sídlem na základě usnesení/ rozhodnutí soudu kterého </w:t>
      </w:r>
      <w:proofErr w:type="spellStart"/>
      <w:r w:rsidRPr="0032202F">
        <w:rPr>
          <w:rFonts w:ascii="Arial" w:eastAsia="Times New Roman" w:hAnsi="Arial" w:cs="Arial"/>
          <w:bCs/>
          <w:sz w:val="22"/>
          <w:lang w:eastAsia="cs-CZ"/>
        </w:rPr>
        <w:t>č.</w:t>
      </w:r>
      <w:proofErr w:type="gramStart"/>
      <w:r w:rsidRPr="0032202F">
        <w:rPr>
          <w:rFonts w:ascii="Arial" w:eastAsia="Times New Roman" w:hAnsi="Arial" w:cs="Arial"/>
          <w:bCs/>
          <w:sz w:val="22"/>
          <w:lang w:eastAsia="cs-CZ"/>
        </w:rPr>
        <w:t>j.xxxx</w:t>
      </w:r>
      <w:proofErr w:type="spellEnd"/>
      <w:proofErr w:type="gramEnd"/>
      <w:r w:rsidRPr="0032202F">
        <w:rPr>
          <w:rFonts w:ascii="Arial" w:eastAsia="Times New Roman" w:hAnsi="Arial" w:cs="Arial"/>
          <w:bCs/>
          <w:sz w:val="22"/>
          <w:lang w:eastAsia="cs-CZ"/>
        </w:rPr>
        <w:t>.</w:t>
      </w:r>
    </w:p>
    <w:p w14:paraId="691C93FC" w14:textId="77777777" w:rsidR="002F5A5D" w:rsidRPr="0032202F" w:rsidRDefault="002F5A5D" w:rsidP="002F5A5D">
      <w:pPr>
        <w:rPr>
          <w:rFonts w:ascii="Arial" w:eastAsia="Times New Roman" w:hAnsi="Arial" w:cs="Arial"/>
          <w:bCs/>
          <w:sz w:val="22"/>
          <w:lang w:eastAsia="cs-CZ"/>
        </w:rPr>
      </w:pPr>
      <w:r w:rsidRPr="0032202F">
        <w:rPr>
          <w:rFonts w:ascii="Arial" w:eastAsia="Times New Roman" w:hAnsi="Arial" w:cs="Arial"/>
          <w:bCs/>
          <w:sz w:val="22"/>
          <w:highlight w:val="yellow"/>
          <w:lang w:eastAsia="cs-CZ"/>
        </w:rPr>
        <w:t>Zastoupen</w:t>
      </w:r>
      <w:r w:rsidRPr="0032202F">
        <w:rPr>
          <w:rFonts w:ascii="Arial" w:eastAsia="Times New Roman" w:hAnsi="Arial" w:cs="Arial"/>
          <w:bCs/>
          <w:sz w:val="22"/>
          <w:lang w:eastAsia="cs-CZ"/>
        </w:rPr>
        <w:t xml:space="preserve"> dle </w:t>
      </w:r>
      <w:proofErr w:type="spellStart"/>
      <w:r w:rsidRPr="0032202F">
        <w:rPr>
          <w:rFonts w:ascii="Arial" w:eastAsia="Times New Roman" w:hAnsi="Arial" w:cs="Arial"/>
          <w:bCs/>
          <w:sz w:val="22"/>
          <w:lang w:eastAsia="cs-CZ"/>
        </w:rPr>
        <w:t>ust</w:t>
      </w:r>
      <w:proofErr w:type="spellEnd"/>
      <w:r w:rsidRPr="0032202F">
        <w:rPr>
          <w:rFonts w:ascii="Arial" w:eastAsia="Times New Roman" w:hAnsi="Arial" w:cs="Arial"/>
          <w:bCs/>
          <w:sz w:val="22"/>
          <w:lang w:eastAsia="cs-CZ"/>
        </w:rPr>
        <w:t>. § 91 odst. 6 zák. č. 108/2006 Sb., o sociálních službách, městem/obcí, jakožto obecním úřadem obce s rozšířenou působností, za nějž jedná titul, jméno příjmení, pracovní pozice.</w:t>
      </w:r>
    </w:p>
    <w:p w14:paraId="0866262F" w14:textId="77777777" w:rsidR="002F5A5D" w:rsidRPr="0032202F" w:rsidRDefault="002F5A5D" w:rsidP="002F5A5D">
      <w:pPr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>(dále jen „</w:t>
      </w:r>
      <w:r w:rsidRPr="0032202F">
        <w:rPr>
          <w:rFonts w:ascii="Arial" w:eastAsia="Times New Roman" w:hAnsi="Arial" w:cs="Arial"/>
          <w:b/>
          <w:bCs/>
          <w:i/>
          <w:iCs/>
          <w:sz w:val="22"/>
          <w:lang w:eastAsia="cs-CZ"/>
        </w:rPr>
        <w:t>Opatrovník</w:t>
      </w:r>
      <w:r w:rsidRPr="0032202F">
        <w:rPr>
          <w:rFonts w:ascii="Arial" w:eastAsia="Times New Roman" w:hAnsi="Arial" w:cs="Arial"/>
          <w:sz w:val="22"/>
          <w:lang w:eastAsia="cs-CZ"/>
        </w:rPr>
        <w:t>“)</w:t>
      </w:r>
    </w:p>
    <w:p w14:paraId="51D3814F" w14:textId="77777777" w:rsidR="002F5A5D" w:rsidRPr="0032202F" w:rsidRDefault="002F5A5D" w:rsidP="002F5A5D">
      <w:pPr>
        <w:rPr>
          <w:rFonts w:ascii="Arial" w:eastAsia="Times New Roman" w:hAnsi="Arial" w:cs="Arial"/>
          <w:sz w:val="22"/>
          <w:lang w:eastAsia="cs-CZ"/>
        </w:rPr>
      </w:pPr>
    </w:p>
    <w:p w14:paraId="3A14A24B" w14:textId="77777777" w:rsidR="002F5A5D" w:rsidRPr="0032202F" w:rsidRDefault="002F5A5D" w:rsidP="002F5A5D">
      <w:pPr>
        <w:spacing w:after="245"/>
        <w:ind w:left="-3" w:hanging="10"/>
        <w:rPr>
          <w:rFonts w:ascii="Arial" w:eastAsia="Trebuchet MS" w:hAnsi="Arial" w:cs="Arial"/>
          <w:color w:val="000000"/>
          <w:sz w:val="22"/>
          <w:lang w:eastAsia="cs-CZ"/>
        </w:rPr>
      </w:pPr>
      <w:r w:rsidRPr="0032202F">
        <w:rPr>
          <w:rFonts w:ascii="Arial" w:eastAsia="Trebuchet MS" w:hAnsi="Arial" w:cs="Arial"/>
          <w:color w:val="000000"/>
          <w:sz w:val="22"/>
          <w:lang w:eastAsia="cs-CZ"/>
        </w:rPr>
        <w:t>Uzavírají v souladu se zákonem č. 108/2006 Sb., o sociálních službách, ve znění pozdějších předpisů, tuto Smlouvu o poskytování pobytové služby chráněné bydlení, podle § 51 citovaného zákona.</w:t>
      </w:r>
    </w:p>
    <w:p w14:paraId="44A2F4FB" w14:textId="77777777" w:rsidR="002F5A5D" w:rsidRPr="0032202F" w:rsidRDefault="002F5A5D" w:rsidP="002F5A5D">
      <w:pPr>
        <w:suppressAutoHyphens/>
        <w:jc w:val="center"/>
        <w:rPr>
          <w:rFonts w:ascii="Arial" w:eastAsia="Times New Roman" w:hAnsi="Arial" w:cs="Arial"/>
          <w:b/>
          <w:sz w:val="22"/>
          <w:lang w:eastAsia="ar-SA"/>
        </w:rPr>
      </w:pPr>
      <w:r w:rsidRPr="0032202F">
        <w:rPr>
          <w:rFonts w:ascii="Arial" w:eastAsia="Times New Roman" w:hAnsi="Arial" w:cs="Arial"/>
          <w:b/>
          <w:sz w:val="22"/>
          <w:lang w:eastAsia="ar-SA"/>
        </w:rPr>
        <w:lastRenderedPageBreak/>
        <w:t>II.</w:t>
      </w:r>
    </w:p>
    <w:p w14:paraId="3A9D23F1" w14:textId="77777777" w:rsidR="002F5A5D" w:rsidRPr="0032202F" w:rsidRDefault="002F5A5D" w:rsidP="002F5A5D">
      <w:pPr>
        <w:keepNext/>
        <w:keepLines/>
        <w:spacing w:after="5" w:line="270" w:lineRule="auto"/>
        <w:ind w:left="369" w:right="362" w:hanging="10"/>
        <w:jc w:val="center"/>
        <w:outlineLvl w:val="0"/>
        <w:rPr>
          <w:rFonts w:ascii="Arial" w:eastAsia="Times New Roman" w:hAnsi="Arial" w:cs="Arial"/>
          <w:b/>
          <w:sz w:val="22"/>
          <w:u w:val="single"/>
          <w:lang w:eastAsia="ar-SA"/>
        </w:rPr>
      </w:pPr>
      <w:bookmarkStart w:id="12" w:name="_Hlk156306297"/>
      <w:bookmarkStart w:id="13" w:name="_Toc219451877"/>
      <w:bookmarkStart w:id="14" w:name="_Toc219451975"/>
      <w:r w:rsidRPr="0032202F">
        <w:rPr>
          <w:rFonts w:ascii="Arial" w:eastAsia="Times New Roman" w:hAnsi="Arial" w:cs="Arial"/>
          <w:b/>
          <w:sz w:val="22"/>
          <w:u w:val="single"/>
          <w:lang w:eastAsia="ar-SA"/>
        </w:rPr>
        <w:t>Rozsah a způsob poskytování sociální služby</w:t>
      </w:r>
      <w:bookmarkEnd w:id="13"/>
      <w:bookmarkEnd w:id="14"/>
      <w:r w:rsidRPr="0032202F">
        <w:rPr>
          <w:rFonts w:ascii="Arial" w:eastAsia="Times New Roman" w:hAnsi="Arial" w:cs="Arial"/>
          <w:b/>
          <w:sz w:val="22"/>
          <w:u w:val="single"/>
          <w:lang w:eastAsia="ar-SA"/>
        </w:rPr>
        <w:t xml:space="preserve"> </w:t>
      </w:r>
    </w:p>
    <w:bookmarkEnd w:id="12"/>
    <w:p w14:paraId="39789776" w14:textId="77777777" w:rsidR="002F5A5D" w:rsidRPr="0032202F" w:rsidRDefault="002F5A5D" w:rsidP="002F5A5D">
      <w:pPr>
        <w:numPr>
          <w:ilvl w:val="0"/>
          <w:numId w:val="27"/>
        </w:numPr>
        <w:ind w:left="426" w:right="-148" w:hanging="426"/>
        <w:contextualSpacing/>
        <w:jc w:val="both"/>
        <w:rPr>
          <w:rFonts w:ascii="Arial" w:eastAsia="Times New Roman" w:hAnsi="Arial" w:cs="Arial"/>
          <w:color w:val="000000"/>
          <w:sz w:val="22"/>
          <w:lang w:eastAsia="cs-CZ"/>
        </w:rPr>
      </w:pPr>
      <w:r w:rsidRPr="0032202F">
        <w:rPr>
          <w:rFonts w:ascii="Arial" w:eastAsia="Times New Roman" w:hAnsi="Arial" w:cs="Arial"/>
          <w:color w:val="000000"/>
          <w:sz w:val="22"/>
          <w:lang w:eastAsia="cs-CZ"/>
        </w:rPr>
        <w:t xml:space="preserve">Poskytovatel se zavazuje zajistit Klientovi v souladu s § 51 zákona č. 108/2006 Sb. </w:t>
      </w:r>
      <w:r w:rsidRPr="0032202F">
        <w:rPr>
          <w:rFonts w:ascii="Arial" w:eastAsia="Times New Roman" w:hAnsi="Arial" w:cs="Arial"/>
          <w:color w:val="000000"/>
          <w:sz w:val="22"/>
          <w:lang w:eastAsia="cs-CZ"/>
        </w:rPr>
        <w:br/>
        <w:t xml:space="preserve">o sociálních službách v chráněném bydlení tyto služby, dle § 17 prováděcí vyhlášky </w:t>
      </w:r>
      <w:r w:rsidRPr="0032202F">
        <w:rPr>
          <w:rFonts w:ascii="Arial" w:eastAsia="Times New Roman" w:hAnsi="Arial" w:cs="Arial"/>
          <w:color w:val="000000"/>
          <w:sz w:val="22"/>
          <w:lang w:eastAsia="cs-CZ"/>
        </w:rPr>
        <w:br/>
        <w:t xml:space="preserve">č. 505/2006 Sb.: </w:t>
      </w:r>
    </w:p>
    <w:p w14:paraId="62576B92" w14:textId="77777777" w:rsidR="002F5A5D" w:rsidRPr="0032202F" w:rsidRDefault="002F5A5D" w:rsidP="002F5A5D">
      <w:pPr>
        <w:numPr>
          <w:ilvl w:val="1"/>
          <w:numId w:val="28"/>
        </w:numPr>
        <w:spacing w:after="5"/>
        <w:ind w:left="1276" w:right="-148" w:hanging="425"/>
        <w:rPr>
          <w:rFonts w:ascii="Arial" w:eastAsia="Times New Roman" w:hAnsi="Arial" w:cs="Arial"/>
          <w:b/>
          <w:bCs/>
          <w:color w:val="000000"/>
          <w:sz w:val="22"/>
          <w:lang w:eastAsia="cs-CZ"/>
        </w:rPr>
      </w:pPr>
      <w:r w:rsidRPr="0032202F">
        <w:rPr>
          <w:rFonts w:ascii="Arial" w:eastAsia="Times New Roman" w:hAnsi="Arial" w:cs="Arial"/>
          <w:b/>
          <w:bCs/>
          <w:color w:val="000000"/>
          <w:sz w:val="22"/>
          <w:lang w:eastAsia="cs-CZ"/>
        </w:rPr>
        <w:t xml:space="preserve">Pomoc při zajištění chodu domácnosti, </w:t>
      </w:r>
    </w:p>
    <w:p w14:paraId="4EC6BAD9" w14:textId="77777777" w:rsidR="002F5A5D" w:rsidRPr="0032202F" w:rsidRDefault="002F5A5D" w:rsidP="002F5A5D">
      <w:pPr>
        <w:numPr>
          <w:ilvl w:val="1"/>
          <w:numId w:val="28"/>
        </w:numPr>
        <w:spacing w:after="5"/>
        <w:ind w:left="1276" w:right="-148" w:hanging="425"/>
        <w:rPr>
          <w:rFonts w:ascii="Arial" w:eastAsia="Times New Roman" w:hAnsi="Arial" w:cs="Arial"/>
          <w:b/>
          <w:bCs/>
          <w:color w:val="000000"/>
          <w:sz w:val="22"/>
          <w:lang w:eastAsia="cs-CZ"/>
        </w:rPr>
      </w:pPr>
      <w:r w:rsidRPr="0032202F">
        <w:rPr>
          <w:rFonts w:ascii="Arial" w:eastAsia="Times New Roman" w:hAnsi="Arial" w:cs="Arial"/>
          <w:b/>
          <w:bCs/>
          <w:color w:val="000000"/>
          <w:sz w:val="22"/>
          <w:lang w:eastAsia="cs-CZ"/>
        </w:rPr>
        <w:t xml:space="preserve">Výchovné, vzdělávací a aktivizační činnosti, </w:t>
      </w:r>
    </w:p>
    <w:p w14:paraId="38FAE582" w14:textId="77777777" w:rsidR="002F5A5D" w:rsidRPr="0032202F" w:rsidRDefault="002F5A5D" w:rsidP="002F5A5D">
      <w:pPr>
        <w:numPr>
          <w:ilvl w:val="1"/>
          <w:numId w:val="28"/>
        </w:numPr>
        <w:spacing w:after="5"/>
        <w:ind w:left="1276" w:right="-148" w:hanging="425"/>
        <w:rPr>
          <w:rFonts w:ascii="Arial" w:eastAsia="Times New Roman" w:hAnsi="Arial" w:cs="Arial"/>
          <w:b/>
          <w:bCs/>
          <w:color w:val="000000"/>
          <w:sz w:val="22"/>
          <w:lang w:eastAsia="cs-CZ"/>
        </w:rPr>
      </w:pPr>
      <w:r w:rsidRPr="0032202F">
        <w:rPr>
          <w:rFonts w:ascii="Arial" w:eastAsia="Times New Roman" w:hAnsi="Arial" w:cs="Arial"/>
          <w:b/>
          <w:bCs/>
          <w:color w:val="000000"/>
          <w:sz w:val="22"/>
          <w:lang w:eastAsia="cs-CZ"/>
        </w:rPr>
        <w:t xml:space="preserve">Zprostředkování kontaktu se společenským prostředím, </w:t>
      </w:r>
    </w:p>
    <w:p w14:paraId="0C437B6E" w14:textId="77777777" w:rsidR="002F5A5D" w:rsidRPr="0032202F" w:rsidRDefault="002F5A5D" w:rsidP="002F5A5D">
      <w:pPr>
        <w:numPr>
          <w:ilvl w:val="1"/>
          <w:numId w:val="28"/>
        </w:numPr>
        <w:spacing w:after="5"/>
        <w:ind w:left="1276" w:right="-148" w:hanging="425"/>
        <w:rPr>
          <w:rFonts w:ascii="Arial" w:eastAsia="Times New Roman" w:hAnsi="Arial" w:cs="Arial"/>
          <w:b/>
          <w:bCs/>
          <w:color w:val="000000"/>
          <w:sz w:val="22"/>
          <w:lang w:eastAsia="cs-CZ"/>
        </w:rPr>
      </w:pPr>
      <w:r w:rsidRPr="0032202F">
        <w:rPr>
          <w:rFonts w:ascii="Arial" w:eastAsia="Times New Roman" w:hAnsi="Arial" w:cs="Arial"/>
          <w:b/>
          <w:bCs/>
          <w:color w:val="000000"/>
          <w:sz w:val="22"/>
          <w:lang w:eastAsia="cs-CZ"/>
        </w:rPr>
        <w:t xml:space="preserve">Sociálně terapeutické činnosti, </w:t>
      </w:r>
    </w:p>
    <w:p w14:paraId="13E2DE37" w14:textId="77777777" w:rsidR="002F5A5D" w:rsidRPr="0032202F" w:rsidRDefault="002F5A5D" w:rsidP="002F5A5D">
      <w:pPr>
        <w:numPr>
          <w:ilvl w:val="1"/>
          <w:numId w:val="28"/>
        </w:numPr>
        <w:spacing w:after="5"/>
        <w:ind w:left="1276" w:right="-148" w:hanging="425"/>
        <w:rPr>
          <w:rFonts w:ascii="Arial" w:eastAsia="Times New Roman" w:hAnsi="Arial" w:cs="Arial"/>
          <w:b/>
          <w:bCs/>
          <w:color w:val="000000"/>
          <w:sz w:val="22"/>
          <w:lang w:eastAsia="cs-CZ"/>
        </w:rPr>
      </w:pPr>
      <w:r w:rsidRPr="0032202F">
        <w:rPr>
          <w:rFonts w:ascii="Arial" w:eastAsia="Times New Roman" w:hAnsi="Arial" w:cs="Arial"/>
          <w:b/>
          <w:bCs/>
          <w:color w:val="000000"/>
          <w:sz w:val="22"/>
          <w:lang w:eastAsia="cs-CZ"/>
        </w:rPr>
        <w:t xml:space="preserve">Pomoc při uplatňování práv, oprávněných zájmů a při obstarávání osobních záležitostí,  </w:t>
      </w:r>
    </w:p>
    <w:p w14:paraId="0173A0C0" w14:textId="77777777" w:rsidR="002F5A5D" w:rsidRPr="0032202F" w:rsidRDefault="002F5A5D" w:rsidP="002F5A5D">
      <w:pPr>
        <w:numPr>
          <w:ilvl w:val="1"/>
          <w:numId w:val="28"/>
        </w:numPr>
        <w:spacing w:after="5"/>
        <w:ind w:left="1276" w:right="-148" w:hanging="425"/>
        <w:rPr>
          <w:rFonts w:ascii="Arial" w:eastAsia="Times New Roman" w:hAnsi="Arial" w:cs="Arial"/>
          <w:color w:val="000000"/>
          <w:sz w:val="22"/>
          <w:lang w:eastAsia="cs-CZ"/>
        </w:rPr>
      </w:pPr>
      <w:r w:rsidRPr="0032202F">
        <w:rPr>
          <w:rFonts w:ascii="Arial" w:eastAsia="Times New Roman" w:hAnsi="Arial" w:cs="Arial"/>
          <w:b/>
          <w:bCs/>
          <w:color w:val="000000"/>
          <w:sz w:val="22"/>
          <w:lang w:eastAsia="cs-CZ"/>
        </w:rPr>
        <w:t>Pomoc při osobní hygieně a poskytnutí podmínek pro osobní hygienu</w:t>
      </w:r>
      <w:r w:rsidRPr="0032202F">
        <w:rPr>
          <w:rFonts w:ascii="Arial" w:eastAsia="Times New Roman" w:hAnsi="Arial" w:cs="Arial"/>
          <w:color w:val="000000"/>
          <w:sz w:val="22"/>
          <w:lang w:eastAsia="cs-CZ"/>
        </w:rPr>
        <w:t xml:space="preserve">.  </w:t>
      </w:r>
    </w:p>
    <w:p w14:paraId="4BEAA524" w14:textId="77777777" w:rsidR="002F5A5D" w:rsidRPr="0032202F" w:rsidRDefault="002F5A5D" w:rsidP="002F5A5D">
      <w:pPr>
        <w:spacing w:after="5"/>
        <w:ind w:left="1276" w:right="-148"/>
        <w:rPr>
          <w:rFonts w:ascii="Arial" w:eastAsia="Times New Roman" w:hAnsi="Arial" w:cs="Arial"/>
          <w:color w:val="000000"/>
          <w:sz w:val="22"/>
          <w:lang w:eastAsia="cs-CZ"/>
        </w:rPr>
      </w:pPr>
    </w:p>
    <w:p w14:paraId="03CE232F" w14:textId="77777777" w:rsidR="002F5A5D" w:rsidRPr="0032202F" w:rsidRDefault="002F5A5D" w:rsidP="002F5A5D">
      <w:pPr>
        <w:numPr>
          <w:ilvl w:val="1"/>
          <w:numId w:val="28"/>
        </w:numPr>
        <w:spacing w:after="5" w:line="259" w:lineRule="auto"/>
        <w:ind w:left="1276" w:right="-148" w:hanging="425"/>
        <w:rPr>
          <w:rFonts w:ascii="Arial" w:eastAsia="Times New Roman" w:hAnsi="Arial" w:cs="Arial"/>
          <w:color w:val="000000"/>
          <w:sz w:val="22"/>
          <w:lang w:eastAsia="cs-CZ"/>
        </w:rPr>
      </w:pPr>
      <w:bookmarkStart w:id="15" w:name="_Hlk74921462"/>
      <w:r w:rsidRPr="0032202F">
        <w:rPr>
          <w:rFonts w:ascii="Arial" w:eastAsia="Times New Roman" w:hAnsi="Arial" w:cs="Arial"/>
          <w:b/>
          <w:bCs/>
          <w:sz w:val="22"/>
          <w:lang w:eastAsia="cs-CZ"/>
        </w:rPr>
        <w:t>Poskytnutí ubytování</w:t>
      </w:r>
    </w:p>
    <w:bookmarkEnd w:id="15"/>
    <w:p w14:paraId="16287D7F" w14:textId="77777777" w:rsidR="002F5A5D" w:rsidRPr="0032202F" w:rsidRDefault="002F5A5D" w:rsidP="002F5A5D">
      <w:pPr>
        <w:numPr>
          <w:ilvl w:val="0"/>
          <w:numId w:val="37"/>
        </w:numPr>
        <w:ind w:right="-148"/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 xml:space="preserve">Ubytování je zajištěno formou skupinové domácnosti určené pro </w:t>
      </w:r>
      <w:r w:rsidRPr="0032202F">
        <w:rPr>
          <w:rFonts w:ascii="Arial" w:eastAsia="Times New Roman" w:hAnsi="Arial" w:cs="Arial"/>
          <w:sz w:val="22"/>
          <w:highlight w:val="yellow"/>
          <w:lang w:eastAsia="cs-CZ"/>
        </w:rPr>
        <w:t>XX</w:t>
      </w:r>
      <w:r w:rsidRPr="0032202F">
        <w:rPr>
          <w:rFonts w:ascii="Arial" w:eastAsia="Times New Roman" w:hAnsi="Arial" w:cs="Arial"/>
          <w:sz w:val="22"/>
          <w:lang w:eastAsia="cs-CZ"/>
        </w:rPr>
        <w:t xml:space="preserve"> klientů.</w:t>
      </w:r>
    </w:p>
    <w:p w14:paraId="2A632630" w14:textId="77777777" w:rsidR="002F5A5D" w:rsidRPr="0032202F" w:rsidRDefault="002F5A5D" w:rsidP="002F5A5D">
      <w:pPr>
        <w:numPr>
          <w:ilvl w:val="0"/>
          <w:numId w:val="12"/>
        </w:numPr>
        <w:ind w:left="1560" w:right="-148" w:hanging="426"/>
        <w:jc w:val="both"/>
        <w:rPr>
          <w:rFonts w:ascii="Arial" w:eastAsia="Times New Roman" w:hAnsi="Arial" w:cs="Arial"/>
          <w:bCs/>
          <w:iCs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>Klient bude ubytován v jednolůžkovém/</w:t>
      </w:r>
      <w:r w:rsidRPr="0032202F">
        <w:rPr>
          <w:rFonts w:ascii="Arial" w:eastAsia="Times New Roman" w:hAnsi="Arial" w:cs="Arial"/>
          <w:bCs/>
          <w:iCs/>
          <w:sz w:val="22"/>
          <w:lang w:eastAsia="cs-CZ"/>
        </w:rPr>
        <w:t>dvoulůžkovém pokoji se samostatným/společným sociálním zařízením.</w:t>
      </w:r>
    </w:p>
    <w:p w14:paraId="38BCC9FE" w14:textId="77777777" w:rsidR="002F5A5D" w:rsidRPr="0032202F" w:rsidRDefault="002F5A5D" w:rsidP="002F5A5D">
      <w:pPr>
        <w:numPr>
          <w:ilvl w:val="0"/>
          <w:numId w:val="37"/>
        </w:numPr>
        <w:ind w:right="-148" w:hanging="295"/>
        <w:contextualSpacing/>
        <w:jc w:val="both"/>
        <w:rPr>
          <w:rFonts w:ascii="Arial" w:eastAsia="Times New Roman" w:hAnsi="Arial" w:cs="Arial"/>
          <w:bCs/>
          <w:iCs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 xml:space="preserve">Klientovi jsou při podpisu Smlouvy předány klíče </w:t>
      </w:r>
      <w:r w:rsidRPr="0032202F">
        <w:rPr>
          <w:rFonts w:ascii="Arial" w:eastAsia="Times New Roman" w:hAnsi="Arial" w:cs="Arial"/>
          <w:sz w:val="22"/>
          <w:highlight w:val="yellow"/>
          <w:lang w:eastAsia="cs-CZ"/>
        </w:rPr>
        <w:t>od XXX.</w:t>
      </w:r>
      <w:r w:rsidRPr="0032202F">
        <w:rPr>
          <w:rFonts w:ascii="Arial" w:eastAsia="Times New Roman" w:hAnsi="Arial" w:cs="Arial"/>
          <w:sz w:val="22"/>
          <w:lang w:eastAsia="cs-CZ"/>
        </w:rPr>
        <w:t xml:space="preserve"> </w:t>
      </w:r>
    </w:p>
    <w:p w14:paraId="3D9DE4D9" w14:textId="77777777" w:rsidR="002F5A5D" w:rsidRPr="0032202F" w:rsidRDefault="002F5A5D" w:rsidP="002F5A5D">
      <w:pPr>
        <w:numPr>
          <w:ilvl w:val="0"/>
          <w:numId w:val="37"/>
        </w:numPr>
        <w:ind w:right="-148" w:hanging="295"/>
        <w:contextualSpacing/>
        <w:jc w:val="both"/>
        <w:rPr>
          <w:rFonts w:ascii="Arial" w:eastAsia="Times New Roman" w:hAnsi="Arial" w:cs="Arial"/>
          <w:bCs/>
          <w:iCs/>
          <w:sz w:val="22"/>
          <w:lang w:eastAsia="cs-CZ"/>
        </w:rPr>
      </w:pPr>
      <w:r w:rsidRPr="0032202F">
        <w:rPr>
          <w:rFonts w:ascii="Arial" w:eastAsia="Times New Roman" w:hAnsi="Arial" w:cs="Arial"/>
          <w:bCs/>
          <w:iCs/>
          <w:sz w:val="22"/>
          <w:lang w:eastAsia="cs-CZ"/>
        </w:rPr>
        <w:t xml:space="preserve">Poskytovatel si vyhrazuje právo ze závažných provozních důvodů (např. provozní havárie) zajistit ubytování Klientovi na dobu nezbytně nutnou náhradním způsobem, například přestěhováním do náhradního ubytování. </w:t>
      </w:r>
    </w:p>
    <w:p w14:paraId="6D612EEC" w14:textId="77777777" w:rsidR="002F5A5D" w:rsidRPr="0032202F" w:rsidRDefault="002F5A5D" w:rsidP="002F5A5D">
      <w:pPr>
        <w:ind w:left="1429" w:right="-148"/>
        <w:contextualSpacing/>
        <w:rPr>
          <w:rFonts w:ascii="Arial" w:eastAsia="Times New Roman" w:hAnsi="Arial" w:cs="Arial"/>
          <w:bCs/>
          <w:iCs/>
          <w:sz w:val="22"/>
          <w:lang w:eastAsia="cs-CZ"/>
        </w:rPr>
      </w:pPr>
    </w:p>
    <w:p w14:paraId="4452089F" w14:textId="77777777" w:rsidR="002F5A5D" w:rsidRPr="0032202F" w:rsidRDefault="002F5A5D" w:rsidP="002F5A5D">
      <w:pPr>
        <w:numPr>
          <w:ilvl w:val="1"/>
          <w:numId w:val="28"/>
        </w:numPr>
        <w:spacing w:after="5" w:line="259" w:lineRule="auto"/>
        <w:ind w:left="1276" w:right="-148" w:hanging="425"/>
        <w:rPr>
          <w:rFonts w:ascii="Arial" w:eastAsia="Times New Roman" w:hAnsi="Arial" w:cs="Arial"/>
          <w:b/>
          <w:bCs/>
          <w:color w:val="000000"/>
          <w:sz w:val="22"/>
          <w:lang w:eastAsia="cs-CZ"/>
        </w:rPr>
      </w:pPr>
      <w:r w:rsidRPr="0032202F">
        <w:rPr>
          <w:rFonts w:ascii="Arial" w:eastAsia="Times New Roman" w:hAnsi="Arial" w:cs="Arial"/>
          <w:b/>
          <w:bCs/>
          <w:color w:val="000000"/>
          <w:sz w:val="22"/>
          <w:lang w:eastAsia="cs-CZ"/>
        </w:rPr>
        <w:t>Poskytnutí stravy nebo pomoc při zajištění stravy</w:t>
      </w:r>
    </w:p>
    <w:p w14:paraId="1A21A364" w14:textId="77777777" w:rsidR="002F5A5D" w:rsidRPr="0032202F" w:rsidRDefault="002F5A5D" w:rsidP="002F5A5D">
      <w:pPr>
        <w:numPr>
          <w:ilvl w:val="0"/>
          <w:numId w:val="38"/>
        </w:numPr>
        <w:ind w:right="-148"/>
        <w:contextualSpacing/>
        <w:jc w:val="both"/>
        <w:rPr>
          <w:rFonts w:ascii="Arial" w:eastAsia="Times New Roman" w:hAnsi="Arial" w:cs="Arial"/>
          <w:sz w:val="22"/>
          <w:lang w:eastAsia="ar-SA"/>
        </w:rPr>
      </w:pPr>
      <w:r w:rsidRPr="0032202F">
        <w:rPr>
          <w:rFonts w:ascii="Arial" w:eastAsia="Times New Roman" w:hAnsi="Arial" w:cs="Arial"/>
          <w:bCs/>
          <w:iCs/>
          <w:sz w:val="22"/>
          <w:lang w:eastAsia="cs-CZ"/>
        </w:rPr>
        <w:t>Poskytovatel zajistí v případě potřeby Klientovi pomoc při zajištění stravy – podporu při zajištění vlastních surovin a při přípravě stravy, rozsah podpory je sjednán v individuálním plánu</w:t>
      </w:r>
      <w:r w:rsidRPr="0032202F">
        <w:rPr>
          <w:rFonts w:ascii="Arial" w:eastAsia="Times New Roman" w:hAnsi="Arial" w:cs="Arial"/>
          <w:sz w:val="22"/>
          <w:lang w:eastAsia="cs-CZ"/>
        </w:rPr>
        <w:t>.</w:t>
      </w:r>
    </w:p>
    <w:p w14:paraId="1785EED3" w14:textId="77777777" w:rsidR="002F5A5D" w:rsidRPr="0032202F" w:rsidRDefault="002F5A5D" w:rsidP="002F5A5D">
      <w:pPr>
        <w:numPr>
          <w:ilvl w:val="0"/>
          <w:numId w:val="38"/>
        </w:numPr>
        <w:contextualSpacing/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hAnsi="Arial" w:cs="Arial"/>
          <w:sz w:val="22"/>
        </w:rPr>
        <w:t xml:space="preserve">V případě dohody </w:t>
      </w:r>
      <w:r w:rsidRPr="0032202F">
        <w:rPr>
          <w:rFonts w:ascii="Arial" w:eastAsia="Times New Roman" w:hAnsi="Arial" w:cs="Arial"/>
          <w:sz w:val="22"/>
          <w:lang w:eastAsia="cs-CZ"/>
        </w:rPr>
        <w:t>zajistí Poskytovatel Klientovi stravu podle individuálního dietního režimu a jeho možností v rámci vlastního stravovacího provozu.</w:t>
      </w:r>
    </w:p>
    <w:p w14:paraId="0827D0AC" w14:textId="77777777" w:rsidR="002F5A5D" w:rsidRPr="0032202F" w:rsidRDefault="002F5A5D" w:rsidP="002F5A5D">
      <w:pPr>
        <w:shd w:val="clear" w:color="auto" w:fill="FFFFFF"/>
        <w:ind w:right="-148"/>
        <w:rPr>
          <w:rFonts w:ascii="Arial" w:eastAsia="Times New Roman" w:hAnsi="Arial" w:cs="Arial"/>
          <w:sz w:val="22"/>
          <w:highlight w:val="yellow"/>
          <w:lang w:eastAsia="cs-CZ"/>
        </w:rPr>
      </w:pPr>
      <w:r w:rsidRPr="0032202F">
        <w:rPr>
          <w:rFonts w:ascii="Arial" w:eastAsia="Times New Roman" w:hAnsi="Arial" w:cs="Arial"/>
          <w:sz w:val="22"/>
          <w:highlight w:val="yellow"/>
          <w:lang w:eastAsia="ar-SA"/>
        </w:rPr>
        <w:t>Poskytovatel zajistí: (CHB Zátiší)</w:t>
      </w:r>
    </w:p>
    <w:p w14:paraId="7A7D1CEA" w14:textId="77777777" w:rsidR="002F5A5D" w:rsidRPr="0032202F" w:rsidRDefault="002F5A5D" w:rsidP="002F5A5D">
      <w:pPr>
        <w:numPr>
          <w:ilvl w:val="0"/>
          <w:numId w:val="29"/>
        </w:numPr>
        <w:shd w:val="clear" w:color="auto" w:fill="FFFFFF"/>
        <w:ind w:left="1276" w:right="-148" w:hanging="283"/>
        <w:jc w:val="both"/>
        <w:rPr>
          <w:rFonts w:ascii="Arial" w:eastAsia="Times New Roman" w:hAnsi="Arial" w:cs="Arial"/>
          <w:sz w:val="22"/>
          <w:highlight w:val="yellow"/>
          <w:lang w:eastAsia="cs-CZ"/>
        </w:rPr>
      </w:pPr>
      <w:r w:rsidRPr="0032202F">
        <w:rPr>
          <w:rFonts w:ascii="Arial" w:eastAsia="Times New Roman" w:hAnsi="Arial" w:cs="Arial"/>
          <w:sz w:val="22"/>
          <w:highlight w:val="yellow"/>
          <w:lang w:eastAsia="ar-SA"/>
        </w:rPr>
        <w:t>jedno hlavní jídlo – konkrétně oběd ze stravovacího provozu Sociálních služeb Vsetín, zařízení Domova pro seniory Rožnov pod Radhoštěm.</w:t>
      </w:r>
    </w:p>
    <w:p w14:paraId="2CCB3352" w14:textId="77777777" w:rsidR="002F5A5D" w:rsidRPr="0032202F" w:rsidRDefault="002F5A5D" w:rsidP="002F5A5D">
      <w:pPr>
        <w:ind w:left="1080" w:right="-148"/>
        <w:contextualSpacing/>
        <w:rPr>
          <w:rFonts w:ascii="Arial" w:eastAsia="Times New Roman" w:hAnsi="Arial" w:cs="Arial"/>
          <w:sz w:val="22"/>
          <w:lang w:eastAsia="cs-CZ"/>
        </w:rPr>
      </w:pPr>
    </w:p>
    <w:p w14:paraId="0A7CA370" w14:textId="77777777" w:rsidR="002F5A5D" w:rsidRPr="0032202F" w:rsidRDefault="002F5A5D" w:rsidP="002F5A5D">
      <w:pPr>
        <w:numPr>
          <w:ilvl w:val="0"/>
          <w:numId w:val="27"/>
        </w:numPr>
        <w:ind w:left="426" w:right="-148"/>
        <w:contextualSpacing/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 xml:space="preserve">Rozsah poskytovaných činností je s ohledem na individuálně určené potřeby Klienta dojednán a zaznamenán v individuálním plánu sestaveném na základě osobního cíle </w:t>
      </w:r>
      <w:r w:rsidRPr="0032202F">
        <w:rPr>
          <w:rFonts w:ascii="Arial" w:eastAsia="Times New Roman" w:hAnsi="Arial" w:cs="Arial"/>
          <w:sz w:val="22"/>
          <w:highlight w:val="yellow"/>
          <w:lang w:eastAsia="cs-CZ"/>
        </w:rPr>
        <w:t>XXXXXX</w:t>
      </w:r>
      <w:r w:rsidRPr="0032202F">
        <w:rPr>
          <w:rFonts w:ascii="Arial" w:eastAsia="Times New Roman" w:hAnsi="Arial" w:cs="Arial"/>
          <w:sz w:val="22"/>
          <w:lang w:eastAsia="cs-CZ"/>
        </w:rPr>
        <w:t xml:space="preserve">. Tento individuální plán je přílohou č. 1 této Smlouvy. Po dobu poskytování služby je společně s Klientem průběžně přehodnocován a aktualizován, nemění se formou Dodatku. </w:t>
      </w:r>
    </w:p>
    <w:p w14:paraId="6A96C093" w14:textId="77777777" w:rsidR="002F5A5D" w:rsidRPr="0032202F" w:rsidRDefault="002F5A5D" w:rsidP="002F5A5D">
      <w:pPr>
        <w:numPr>
          <w:ilvl w:val="0"/>
          <w:numId w:val="27"/>
        </w:numPr>
        <w:ind w:left="426" w:right="-148"/>
        <w:contextualSpacing/>
        <w:jc w:val="both"/>
        <w:rPr>
          <w:rFonts w:ascii="Arial" w:eastAsia="Times New Roman" w:hAnsi="Arial" w:cs="Arial"/>
          <w:color w:val="000000"/>
          <w:sz w:val="22"/>
          <w:lang w:eastAsia="cs-CZ"/>
        </w:rPr>
      </w:pPr>
      <w:r w:rsidRPr="0032202F">
        <w:rPr>
          <w:rFonts w:ascii="Arial" w:eastAsia="Times New Roman" w:hAnsi="Arial" w:cs="Arial"/>
          <w:color w:val="000000"/>
          <w:sz w:val="22"/>
          <w:lang w:eastAsia="cs-CZ"/>
        </w:rPr>
        <w:t xml:space="preserve">Poskytovatel nad rámec základních činností může Klientovi poskytnout za úhradu fakultativní činnosti na základě jeho žádosti. Výčet a výše úhrad fakultativních činností je uveden v Sazebníku činností, který je Klientovi předán při podpisu Smlouvy a je přílohou </w:t>
      </w:r>
      <w:r w:rsidRPr="0032202F">
        <w:rPr>
          <w:rFonts w:ascii="Arial" w:eastAsia="Times New Roman" w:hAnsi="Arial" w:cs="Arial"/>
          <w:color w:val="000000"/>
          <w:sz w:val="22"/>
          <w:lang w:eastAsia="cs-CZ"/>
        </w:rPr>
        <w:br/>
        <w:t>č. 2. této Smlouvy. Změny v Sazebníku činností nejsou prováděny formou Dodatku.</w:t>
      </w:r>
    </w:p>
    <w:p w14:paraId="3466ACC8" w14:textId="77777777" w:rsidR="002F5A5D" w:rsidRPr="0032202F" w:rsidRDefault="002F5A5D" w:rsidP="002F5A5D">
      <w:pPr>
        <w:numPr>
          <w:ilvl w:val="0"/>
          <w:numId w:val="27"/>
        </w:numPr>
        <w:ind w:left="426" w:right="-148"/>
        <w:contextualSpacing/>
        <w:jc w:val="both"/>
        <w:rPr>
          <w:rFonts w:ascii="Arial" w:eastAsia="Times New Roman" w:hAnsi="Arial" w:cs="Arial"/>
          <w:color w:val="000000"/>
          <w:sz w:val="22"/>
          <w:lang w:eastAsia="cs-CZ"/>
        </w:rPr>
      </w:pPr>
      <w:r w:rsidRPr="0032202F">
        <w:rPr>
          <w:rFonts w:ascii="Arial" w:eastAsia="Times New Roman" w:hAnsi="Arial" w:cs="Arial"/>
          <w:color w:val="000000"/>
          <w:sz w:val="22"/>
          <w:lang w:eastAsia="cs-CZ"/>
        </w:rPr>
        <w:t>Poskytovatel dále zajišťuje poskytování základního sociálního poradenství prostřednictvím sociálního pracovníka.</w:t>
      </w:r>
    </w:p>
    <w:p w14:paraId="61FF4547" w14:textId="77777777" w:rsidR="002F5A5D" w:rsidRPr="0032202F" w:rsidRDefault="002F5A5D" w:rsidP="002F5A5D">
      <w:pPr>
        <w:ind w:left="426" w:right="-148"/>
        <w:contextualSpacing/>
        <w:rPr>
          <w:rFonts w:ascii="Arial" w:eastAsia="Times New Roman" w:hAnsi="Arial" w:cs="Arial"/>
          <w:sz w:val="22"/>
          <w:lang w:eastAsia="ar-SA"/>
        </w:rPr>
      </w:pPr>
    </w:p>
    <w:p w14:paraId="19119FB8" w14:textId="77777777" w:rsidR="002F5A5D" w:rsidRPr="0032202F" w:rsidRDefault="002F5A5D" w:rsidP="002F5A5D">
      <w:pPr>
        <w:ind w:left="486" w:right="567" w:hanging="10"/>
        <w:jc w:val="center"/>
        <w:rPr>
          <w:rFonts w:ascii="Arial" w:eastAsia="Arial" w:hAnsi="Arial" w:cs="Arial"/>
          <w:color w:val="000000"/>
          <w:sz w:val="22"/>
          <w:lang w:eastAsia="cs-CZ"/>
        </w:rPr>
      </w:pPr>
      <w:bookmarkStart w:id="16" w:name="_Hlk72321668"/>
      <w:r w:rsidRPr="0032202F">
        <w:rPr>
          <w:rFonts w:ascii="Arial" w:eastAsia="Arial" w:hAnsi="Arial" w:cs="Arial"/>
          <w:b/>
          <w:color w:val="000000"/>
          <w:sz w:val="22"/>
          <w:lang w:eastAsia="cs-CZ"/>
        </w:rPr>
        <w:t>III.</w:t>
      </w:r>
      <w:r w:rsidRPr="0032202F">
        <w:rPr>
          <w:rFonts w:ascii="Arial" w:eastAsia="Arial" w:hAnsi="Arial" w:cs="Arial"/>
          <w:color w:val="000000"/>
          <w:sz w:val="22"/>
          <w:lang w:eastAsia="cs-CZ"/>
        </w:rPr>
        <w:t xml:space="preserve"> </w:t>
      </w:r>
      <w:bookmarkStart w:id="17" w:name="_Hlk72322526"/>
      <w:bookmarkEnd w:id="16"/>
    </w:p>
    <w:p w14:paraId="54291109" w14:textId="77777777" w:rsidR="002F5A5D" w:rsidRPr="0032202F" w:rsidRDefault="002F5A5D" w:rsidP="002F5A5D">
      <w:pPr>
        <w:ind w:left="486" w:right="567" w:hanging="10"/>
        <w:jc w:val="center"/>
        <w:rPr>
          <w:rFonts w:ascii="Arial" w:eastAsia="Arial" w:hAnsi="Arial" w:cs="Arial"/>
          <w:color w:val="000000"/>
          <w:sz w:val="22"/>
          <w:lang w:eastAsia="cs-CZ"/>
        </w:rPr>
      </w:pPr>
      <w:r w:rsidRPr="0032202F">
        <w:rPr>
          <w:rFonts w:ascii="Arial" w:eastAsia="Arial" w:hAnsi="Arial" w:cs="Arial"/>
          <w:b/>
          <w:color w:val="000000"/>
          <w:sz w:val="22"/>
          <w:u w:color="000000"/>
          <w:lang w:eastAsia="cs-CZ"/>
        </w:rPr>
        <w:t>Místo a čas poskytování sociální služby</w:t>
      </w:r>
    </w:p>
    <w:bookmarkEnd w:id="17"/>
    <w:p w14:paraId="467F7324" w14:textId="77777777" w:rsidR="002F5A5D" w:rsidRPr="0032202F" w:rsidRDefault="002F5A5D" w:rsidP="002F5A5D">
      <w:pPr>
        <w:numPr>
          <w:ilvl w:val="0"/>
          <w:numId w:val="30"/>
        </w:numPr>
        <w:ind w:left="426" w:hanging="426"/>
        <w:contextualSpacing/>
        <w:jc w:val="both"/>
        <w:rPr>
          <w:rFonts w:ascii="Arial" w:eastAsia="Arial" w:hAnsi="Arial" w:cs="Arial"/>
          <w:bCs/>
          <w:color w:val="000000"/>
          <w:sz w:val="22"/>
          <w:u w:color="000000"/>
          <w:lang w:eastAsia="cs-CZ"/>
        </w:rPr>
      </w:pPr>
      <w:r w:rsidRPr="0032202F">
        <w:rPr>
          <w:rFonts w:ascii="Arial" w:eastAsia="Arial" w:hAnsi="Arial" w:cs="Arial"/>
          <w:bCs/>
          <w:color w:val="000000"/>
          <w:sz w:val="22"/>
          <w:u w:color="000000"/>
          <w:lang w:eastAsia="cs-CZ"/>
        </w:rPr>
        <w:lastRenderedPageBreak/>
        <w:t xml:space="preserve">Sociální služba sjednaná v čl. II. Smlouvy je poskytována v Chráněném bydlení provozovaném Poskytovatelem na adrese: </w:t>
      </w:r>
      <w:r w:rsidRPr="0032202F">
        <w:rPr>
          <w:rFonts w:ascii="Arial" w:eastAsia="Arial" w:hAnsi="Arial" w:cs="Arial"/>
          <w:bCs/>
          <w:color w:val="000000"/>
          <w:sz w:val="22"/>
          <w:highlight w:val="yellow"/>
          <w:u w:color="000000"/>
          <w:lang w:eastAsia="cs-CZ"/>
        </w:rPr>
        <w:t>XX</w:t>
      </w:r>
      <w:r w:rsidRPr="0032202F">
        <w:rPr>
          <w:rFonts w:ascii="Arial" w:eastAsia="Arial" w:hAnsi="Arial" w:cs="Arial"/>
          <w:bCs/>
          <w:color w:val="000000"/>
          <w:sz w:val="22"/>
          <w:u w:color="000000"/>
          <w:lang w:eastAsia="cs-CZ"/>
        </w:rPr>
        <w:t xml:space="preserve">  </w:t>
      </w:r>
    </w:p>
    <w:p w14:paraId="227102FF" w14:textId="77777777" w:rsidR="002F5A5D" w:rsidRPr="0032202F" w:rsidRDefault="002F5A5D" w:rsidP="002F5A5D">
      <w:pPr>
        <w:numPr>
          <w:ilvl w:val="0"/>
          <w:numId w:val="30"/>
        </w:numPr>
        <w:ind w:left="426" w:hanging="426"/>
        <w:contextualSpacing/>
        <w:jc w:val="both"/>
        <w:rPr>
          <w:rFonts w:ascii="Arial" w:eastAsia="Arial" w:hAnsi="Arial" w:cs="Arial"/>
          <w:bCs/>
          <w:color w:val="000000"/>
          <w:sz w:val="22"/>
          <w:u w:color="000000"/>
          <w:lang w:eastAsia="cs-CZ"/>
        </w:rPr>
      </w:pPr>
      <w:r w:rsidRPr="0032202F">
        <w:rPr>
          <w:rFonts w:ascii="Arial" w:eastAsia="Arial" w:hAnsi="Arial" w:cs="Arial"/>
          <w:bCs/>
          <w:color w:val="000000"/>
          <w:sz w:val="22"/>
          <w:u w:color="000000"/>
          <w:lang w:eastAsia="cs-CZ"/>
        </w:rPr>
        <w:t>Doba poskytování základních činností v čl. II. smlouvy</w:t>
      </w:r>
      <w:r w:rsidRPr="0032202F">
        <w:rPr>
          <w:rFonts w:ascii="Arial" w:hAnsi="Arial" w:cs="Arial"/>
          <w:sz w:val="22"/>
        </w:rPr>
        <w:t xml:space="preserve"> </w:t>
      </w:r>
      <w:r w:rsidRPr="0032202F">
        <w:rPr>
          <w:rFonts w:ascii="Arial" w:eastAsia="Arial" w:hAnsi="Arial" w:cs="Arial"/>
          <w:bCs/>
          <w:color w:val="000000"/>
          <w:sz w:val="22"/>
          <w:u w:color="000000"/>
          <w:lang w:eastAsia="cs-CZ"/>
        </w:rPr>
        <w:t>odst. 1), bodu 1. – 6. a 8., je sjednána individuálně a poskytována v čase uvedeném v Pravidlech vzájemného soužití.</w:t>
      </w:r>
    </w:p>
    <w:p w14:paraId="648CBF16" w14:textId="77777777" w:rsidR="002F5A5D" w:rsidRPr="0032202F" w:rsidRDefault="002F5A5D" w:rsidP="002F5A5D">
      <w:pPr>
        <w:numPr>
          <w:ilvl w:val="0"/>
          <w:numId w:val="30"/>
        </w:numPr>
        <w:ind w:left="426" w:hanging="426"/>
        <w:contextualSpacing/>
        <w:jc w:val="both"/>
        <w:rPr>
          <w:rFonts w:ascii="Arial" w:eastAsia="Arial" w:hAnsi="Arial" w:cs="Arial"/>
          <w:bCs/>
          <w:color w:val="000000"/>
          <w:sz w:val="22"/>
          <w:u w:color="000000"/>
          <w:lang w:eastAsia="cs-CZ"/>
        </w:rPr>
      </w:pPr>
      <w:r w:rsidRPr="0032202F">
        <w:rPr>
          <w:rFonts w:ascii="Arial" w:eastAsia="Arial" w:hAnsi="Arial" w:cs="Arial"/>
          <w:bCs/>
          <w:sz w:val="22"/>
          <w:u w:color="000000"/>
          <w:lang w:eastAsia="cs-CZ"/>
        </w:rPr>
        <w:t>Služba ubytování je poskytována nepřetržitě 24 hodin denně po celý rok a po dobu platnosti této Smlouvy</w:t>
      </w:r>
      <w:r w:rsidRPr="0032202F">
        <w:rPr>
          <w:rFonts w:ascii="Arial" w:eastAsia="Arial" w:hAnsi="Arial" w:cs="Arial"/>
          <w:bCs/>
          <w:color w:val="000000"/>
          <w:sz w:val="22"/>
          <w:u w:color="000000"/>
          <w:lang w:eastAsia="cs-CZ"/>
        </w:rPr>
        <w:t xml:space="preserve">.  </w:t>
      </w:r>
    </w:p>
    <w:p w14:paraId="068B8FA7" w14:textId="77777777" w:rsidR="002F5A5D" w:rsidRPr="0032202F" w:rsidRDefault="002F5A5D" w:rsidP="002F5A5D">
      <w:pPr>
        <w:ind w:left="426"/>
        <w:contextualSpacing/>
        <w:rPr>
          <w:rFonts w:ascii="Arial" w:eastAsia="Arial" w:hAnsi="Arial" w:cs="Arial"/>
          <w:bCs/>
          <w:color w:val="000000"/>
          <w:sz w:val="22"/>
          <w:u w:color="000000"/>
          <w:lang w:eastAsia="cs-CZ"/>
        </w:rPr>
      </w:pPr>
    </w:p>
    <w:p w14:paraId="3312B949" w14:textId="77777777" w:rsidR="002F5A5D" w:rsidRPr="0032202F" w:rsidRDefault="002F5A5D" w:rsidP="002F5A5D">
      <w:pPr>
        <w:ind w:right="567"/>
        <w:jc w:val="center"/>
        <w:rPr>
          <w:rFonts w:ascii="Arial" w:eastAsia="Arial" w:hAnsi="Arial" w:cs="Arial"/>
          <w:color w:val="000000"/>
          <w:sz w:val="22"/>
          <w:lang w:eastAsia="cs-CZ"/>
        </w:rPr>
      </w:pPr>
      <w:r w:rsidRPr="0032202F">
        <w:rPr>
          <w:rFonts w:ascii="Arial" w:eastAsia="Times New Roman" w:hAnsi="Arial" w:cs="Arial"/>
          <w:b/>
          <w:bCs/>
          <w:color w:val="000000"/>
          <w:sz w:val="22"/>
          <w:lang w:eastAsia="cs-CZ"/>
        </w:rPr>
        <w:t>I</w:t>
      </w:r>
      <w:r w:rsidRPr="0032202F">
        <w:rPr>
          <w:rFonts w:ascii="Arial" w:eastAsia="Arial" w:hAnsi="Arial" w:cs="Arial"/>
          <w:b/>
          <w:bCs/>
          <w:color w:val="000000"/>
          <w:sz w:val="22"/>
          <w:lang w:eastAsia="cs-CZ"/>
        </w:rPr>
        <w:t>V</w:t>
      </w:r>
      <w:r w:rsidRPr="0032202F">
        <w:rPr>
          <w:rFonts w:ascii="Arial" w:eastAsia="Arial" w:hAnsi="Arial" w:cs="Arial"/>
          <w:b/>
          <w:color w:val="000000"/>
          <w:sz w:val="22"/>
          <w:lang w:eastAsia="cs-CZ"/>
        </w:rPr>
        <w:t>.</w:t>
      </w:r>
    </w:p>
    <w:p w14:paraId="705AE129" w14:textId="77777777" w:rsidR="002F5A5D" w:rsidRPr="0032202F" w:rsidRDefault="002F5A5D" w:rsidP="002F5A5D">
      <w:pPr>
        <w:keepNext/>
        <w:spacing w:after="240"/>
        <w:jc w:val="center"/>
        <w:outlineLvl w:val="0"/>
        <w:rPr>
          <w:rFonts w:ascii="Arial" w:eastAsia="Times New Roman" w:hAnsi="Arial" w:cs="Arial"/>
          <w:b/>
          <w:bCs/>
          <w:kern w:val="32"/>
          <w:sz w:val="22"/>
          <w:lang w:eastAsia="x-none"/>
        </w:rPr>
      </w:pPr>
      <w:bookmarkStart w:id="18" w:name="_Toc219451878"/>
      <w:bookmarkStart w:id="19" w:name="_Toc219451976"/>
      <w:r w:rsidRPr="0032202F">
        <w:rPr>
          <w:rFonts w:ascii="Arial" w:eastAsia="Times New Roman" w:hAnsi="Arial" w:cs="Arial"/>
          <w:b/>
          <w:bCs/>
          <w:kern w:val="32"/>
          <w:sz w:val="22"/>
          <w:lang w:eastAsia="x-none"/>
        </w:rPr>
        <w:t>Výše úhrady</w:t>
      </w:r>
      <w:r w:rsidRPr="0032202F">
        <w:rPr>
          <w:rFonts w:ascii="Arial" w:eastAsia="Times New Roman" w:hAnsi="Arial" w:cs="Arial"/>
          <w:b/>
          <w:bCs/>
          <w:kern w:val="32"/>
          <w:sz w:val="22"/>
          <w:lang w:val="x-none" w:eastAsia="x-none"/>
        </w:rPr>
        <w:t xml:space="preserve"> </w:t>
      </w:r>
      <w:r w:rsidRPr="0032202F">
        <w:rPr>
          <w:rFonts w:ascii="Arial" w:eastAsia="Times New Roman" w:hAnsi="Arial" w:cs="Arial"/>
          <w:b/>
          <w:bCs/>
          <w:kern w:val="32"/>
          <w:sz w:val="22"/>
          <w:lang w:eastAsia="x-none"/>
        </w:rPr>
        <w:t>za poskytování sociální služby, způsob jejího placení a vyúčtování</w:t>
      </w:r>
      <w:bookmarkEnd w:id="18"/>
      <w:bookmarkEnd w:id="19"/>
    </w:p>
    <w:p w14:paraId="697CD236" w14:textId="77777777" w:rsidR="002F5A5D" w:rsidRPr="0032202F" w:rsidRDefault="002F5A5D" w:rsidP="002F5A5D">
      <w:pPr>
        <w:pStyle w:val="Nadpis2"/>
        <w:keepLines w:val="0"/>
        <w:numPr>
          <w:ilvl w:val="0"/>
          <w:numId w:val="45"/>
        </w:numPr>
        <w:spacing w:before="360" w:after="240" w:line="276" w:lineRule="auto"/>
        <w:jc w:val="both"/>
        <w:rPr>
          <w:rFonts w:ascii="Arial" w:hAnsi="Arial" w:cs="Arial"/>
          <w:sz w:val="22"/>
          <w:szCs w:val="22"/>
          <w:lang w:eastAsia="cs-CZ"/>
        </w:rPr>
      </w:pPr>
      <w:bookmarkStart w:id="20" w:name="_Toc219451879"/>
      <w:bookmarkStart w:id="21" w:name="_Toc219451977"/>
      <w:r w:rsidRPr="0032202F">
        <w:rPr>
          <w:rFonts w:ascii="Arial" w:hAnsi="Arial" w:cs="Arial"/>
          <w:sz w:val="22"/>
          <w:szCs w:val="22"/>
          <w:lang w:eastAsia="cs-CZ"/>
        </w:rPr>
        <w:t>Obecná pravidla</w:t>
      </w:r>
      <w:bookmarkEnd w:id="20"/>
      <w:bookmarkEnd w:id="21"/>
    </w:p>
    <w:p w14:paraId="7499463E" w14:textId="77777777" w:rsidR="002F5A5D" w:rsidRPr="0032202F" w:rsidRDefault="002F5A5D" w:rsidP="002F5A5D">
      <w:pPr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lang w:eastAsia="cs-CZ"/>
        </w:rPr>
      </w:pPr>
      <w:r w:rsidRPr="0032202F">
        <w:rPr>
          <w:rFonts w:ascii="Arial" w:hAnsi="Arial" w:cs="Arial"/>
          <w:sz w:val="22"/>
          <w:lang w:eastAsia="cs-CZ"/>
        </w:rPr>
        <w:t xml:space="preserve">Výše úhrady je platná ke dni podpisu této Smlouvy. </w:t>
      </w:r>
    </w:p>
    <w:p w14:paraId="3728B68E" w14:textId="77777777" w:rsidR="002F5A5D" w:rsidRPr="0032202F" w:rsidRDefault="002F5A5D" w:rsidP="002F5A5D">
      <w:pPr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color w:val="000000"/>
          <w:sz w:val="22"/>
          <w:lang w:eastAsia="cs-CZ"/>
        </w:rPr>
        <w:t>Poskytovatel je povinen předložit Klientovi vyúčtování úhrady podle této Smlouvy za kalendářní měsíc, a to nejpozději do 15. dne v kalendářním měsíci, který následuje po kalendářním měsíci, za nějž Poskytovatel předkládá vyúčtování.</w:t>
      </w:r>
    </w:p>
    <w:p w14:paraId="2FF02D25" w14:textId="77777777" w:rsidR="002F5A5D" w:rsidRPr="0032202F" w:rsidRDefault="002F5A5D" w:rsidP="002F5A5D">
      <w:pPr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color w:val="000000"/>
          <w:sz w:val="22"/>
          <w:lang w:eastAsia="cs-CZ"/>
        </w:rPr>
        <w:t xml:space="preserve">Klient je povinen platit úhradu za poskytnuté činnosti uvedené v článku II. Rozsah </w:t>
      </w:r>
      <w:r w:rsidRPr="0032202F">
        <w:rPr>
          <w:rFonts w:ascii="Arial" w:eastAsia="Times New Roman" w:hAnsi="Arial" w:cs="Arial"/>
          <w:color w:val="000000"/>
          <w:sz w:val="22"/>
          <w:lang w:eastAsia="cs-CZ"/>
        </w:rPr>
        <w:br/>
        <w:t xml:space="preserve">a způsob poskytování sociální služby odst. (1) </w:t>
      </w:r>
      <w:r w:rsidRPr="0032202F">
        <w:rPr>
          <w:rFonts w:ascii="Arial" w:eastAsia="Times New Roman" w:hAnsi="Arial" w:cs="Arial"/>
          <w:color w:val="000000"/>
          <w:sz w:val="22"/>
          <w:highlight w:val="yellow"/>
          <w:lang w:eastAsia="cs-CZ"/>
        </w:rPr>
        <w:t>a stravu</w:t>
      </w:r>
      <w:r w:rsidRPr="0032202F">
        <w:rPr>
          <w:rFonts w:ascii="Arial" w:eastAsia="Times New Roman" w:hAnsi="Arial" w:cs="Arial"/>
          <w:color w:val="000000"/>
          <w:sz w:val="22"/>
          <w:lang w:eastAsia="cs-CZ"/>
        </w:rPr>
        <w:t xml:space="preserve"> a zálohu na ubytování:</w:t>
      </w:r>
    </w:p>
    <w:p w14:paraId="2C00A9D4" w14:textId="77777777" w:rsidR="002F5A5D" w:rsidRPr="0032202F" w:rsidRDefault="002F5A5D" w:rsidP="002F5A5D">
      <w:pPr>
        <w:numPr>
          <w:ilvl w:val="0"/>
          <w:numId w:val="31"/>
        </w:numPr>
        <w:contextualSpacing/>
        <w:jc w:val="both"/>
        <w:rPr>
          <w:rFonts w:ascii="Arial" w:eastAsia="Times New Roman" w:hAnsi="Arial" w:cs="Arial"/>
          <w:color w:val="000000"/>
          <w:sz w:val="22"/>
          <w:highlight w:val="yellow"/>
          <w:lang w:eastAsia="cs-CZ"/>
        </w:rPr>
      </w:pPr>
      <w:r w:rsidRPr="0032202F">
        <w:rPr>
          <w:rFonts w:ascii="Arial" w:eastAsia="Times New Roman" w:hAnsi="Arial" w:cs="Arial"/>
          <w:color w:val="000000"/>
          <w:sz w:val="22"/>
          <w:highlight w:val="yellow"/>
          <w:lang w:eastAsia="cs-CZ"/>
        </w:rPr>
        <w:t xml:space="preserve">inkasem ke 12. dni v měsíci, </w:t>
      </w:r>
      <w:r w:rsidRPr="0032202F">
        <w:rPr>
          <w:rFonts w:ascii="Arial" w:eastAsia="Times New Roman" w:hAnsi="Arial" w:cs="Arial"/>
          <w:color w:val="000000"/>
          <w:sz w:val="22"/>
          <w:highlight w:val="yellow"/>
          <w:lang w:eastAsia="cs-CZ"/>
        </w:rPr>
        <w:tab/>
      </w:r>
    </w:p>
    <w:p w14:paraId="307FE523" w14:textId="77777777" w:rsidR="002F5A5D" w:rsidRPr="0032202F" w:rsidRDefault="002F5A5D" w:rsidP="002F5A5D">
      <w:pPr>
        <w:numPr>
          <w:ilvl w:val="0"/>
          <w:numId w:val="31"/>
        </w:numPr>
        <w:contextualSpacing/>
        <w:jc w:val="both"/>
        <w:rPr>
          <w:rFonts w:ascii="Arial" w:eastAsia="Times New Roman" w:hAnsi="Arial" w:cs="Arial"/>
          <w:color w:val="000000"/>
          <w:sz w:val="22"/>
          <w:highlight w:val="yellow"/>
          <w:lang w:eastAsia="cs-CZ"/>
        </w:rPr>
      </w:pPr>
      <w:r w:rsidRPr="0032202F">
        <w:rPr>
          <w:rFonts w:ascii="Arial" w:eastAsia="Times New Roman" w:hAnsi="Arial" w:cs="Arial"/>
          <w:color w:val="000000"/>
          <w:sz w:val="22"/>
          <w:highlight w:val="yellow"/>
          <w:lang w:eastAsia="cs-CZ"/>
        </w:rPr>
        <w:t>převodem na účet Poskytovatele číslo 36739851/0100, variabilní symbol rodné číslo Klienta</w:t>
      </w:r>
    </w:p>
    <w:p w14:paraId="35862F41" w14:textId="77777777" w:rsidR="002F5A5D" w:rsidRPr="0032202F" w:rsidRDefault="002F5A5D" w:rsidP="002F5A5D">
      <w:pPr>
        <w:numPr>
          <w:ilvl w:val="0"/>
          <w:numId w:val="31"/>
        </w:numPr>
        <w:contextualSpacing/>
        <w:jc w:val="both"/>
        <w:rPr>
          <w:rFonts w:ascii="Arial" w:eastAsia="Times New Roman" w:hAnsi="Arial" w:cs="Arial"/>
          <w:color w:val="000000"/>
          <w:sz w:val="22"/>
          <w:highlight w:val="yellow"/>
          <w:lang w:eastAsia="cs-CZ"/>
        </w:rPr>
      </w:pPr>
      <w:r w:rsidRPr="0032202F">
        <w:rPr>
          <w:rFonts w:ascii="Arial" w:eastAsia="Times New Roman" w:hAnsi="Arial" w:cs="Arial"/>
          <w:color w:val="000000"/>
          <w:sz w:val="22"/>
          <w:highlight w:val="yellow"/>
          <w:lang w:eastAsia="cs-CZ"/>
        </w:rPr>
        <w:t>v hotovosti v pokladně Poskytovatele</w:t>
      </w:r>
    </w:p>
    <w:p w14:paraId="77CFABA6" w14:textId="77777777" w:rsidR="002F5A5D" w:rsidRPr="0032202F" w:rsidRDefault="002F5A5D" w:rsidP="002F5A5D">
      <w:pPr>
        <w:numPr>
          <w:ilvl w:val="0"/>
          <w:numId w:val="32"/>
        </w:numPr>
        <w:contextualSpacing/>
        <w:jc w:val="both"/>
        <w:rPr>
          <w:rFonts w:ascii="Arial" w:eastAsia="Times New Roman" w:hAnsi="Arial" w:cs="Arial"/>
          <w:color w:val="000000"/>
          <w:sz w:val="22"/>
          <w:lang w:eastAsia="cs-CZ"/>
        </w:rPr>
      </w:pPr>
      <w:r w:rsidRPr="0032202F">
        <w:rPr>
          <w:rFonts w:ascii="Arial" w:eastAsia="Times New Roman" w:hAnsi="Arial" w:cs="Arial"/>
          <w:color w:val="000000"/>
          <w:sz w:val="22"/>
          <w:lang w:eastAsia="cs-CZ"/>
        </w:rPr>
        <w:t>Úhrada musí být připsána na účet Poskytovatele nejpozději do konce kalendářního měsíce, který následuje po kalendářním měsíci, za nějž Poskytovatel předkládá vyúčtování.</w:t>
      </w:r>
    </w:p>
    <w:p w14:paraId="74F8F3BE" w14:textId="77777777" w:rsidR="002F5A5D" w:rsidRPr="0032202F" w:rsidRDefault="002F5A5D" w:rsidP="002F5A5D">
      <w:pPr>
        <w:numPr>
          <w:ilvl w:val="0"/>
          <w:numId w:val="32"/>
        </w:numPr>
        <w:contextualSpacing/>
        <w:jc w:val="both"/>
        <w:rPr>
          <w:rFonts w:ascii="Arial" w:eastAsia="Times New Roman" w:hAnsi="Arial" w:cs="Arial"/>
          <w:color w:val="000000"/>
          <w:sz w:val="22"/>
          <w:lang w:eastAsia="cs-CZ"/>
        </w:rPr>
      </w:pPr>
      <w:r w:rsidRPr="0032202F">
        <w:rPr>
          <w:rFonts w:ascii="Arial" w:eastAsia="Times New Roman" w:hAnsi="Arial" w:cs="Arial"/>
          <w:color w:val="000000"/>
          <w:sz w:val="22"/>
          <w:lang w:eastAsia="cs-CZ"/>
        </w:rPr>
        <w:t>Přeplatky a nedoplatky musí být vyrovnány do konce měsíce, ve kterém bylo předloženo vyúčtování.</w:t>
      </w:r>
    </w:p>
    <w:p w14:paraId="0DABA45B" w14:textId="77777777" w:rsidR="002F5A5D" w:rsidRPr="0032202F" w:rsidRDefault="002F5A5D" w:rsidP="002F5A5D">
      <w:pPr>
        <w:numPr>
          <w:ilvl w:val="0"/>
          <w:numId w:val="32"/>
        </w:numPr>
        <w:contextualSpacing/>
        <w:jc w:val="both"/>
        <w:rPr>
          <w:rFonts w:ascii="Arial" w:eastAsia="Times New Roman" w:hAnsi="Arial" w:cs="Arial"/>
          <w:color w:val="000000"/>
          <w:sz w:val="22"/>
          <w:lang w:eastAsia="cs-CZ"/>
        </w:rPr>
      </w:pPr>
      <w:r w:rsidRPr="0032202F">
        <w:rPr>
          <w:rFonts w:ascii="Arial" w:eastAsia="Times New Roman" w:hAnsi="Arial" w:cs="Arial"/>
          <w:color w:val="000000"/>
          <w:sz w:val="22"/>
          <w:lang w:eastAsia="cs-CZ"/>
        </w:rPr>
        <w:t>Úhradu za fakultativní činnosti je Klient povinen uhradit v hotovosti v pokladně Poskytovatele do 5 dnů, nejpozději však do konce měsíce, ve kterém byly fakultativní činnosti poskytnuty.</w:t>
      </w:r>
    </w:p>
    <w:p w14:paraId="0CCCF2EE" w14:textId="77777777" w:rsidR="002F5A5D" w:rsidRPr="0032202F" w:rsidRDefault="002F5A5D" w:rsidP="002F5A5D">
      <w:pPr>
        <w:numPr>
          <w:ilvl w:val="0"/>
          <w:numId w:val="32"/>
        </w:numPr>
        <w:contextualSpacing/>
        <w:jc w:val="both"/>
        <w:rPr>
          <w:rFonts w:ascii="Arial" w:eastAsia="Times New Roman" w:hAnsi="Arial" w:cs="Arial"/>
          <w:color w:val="000000"/>
          <w:sz w:val="22"/>
          <w:lang w:eastAsia="cs-CZ"/>
        </w:rPr>
      </w:pPr>
      <w:r w:rsidRPr="0032202F">
        <w:rPr>
          <w:rFonts w:ascii="Arial" w:eastAsia="Times New Roman" w:hAnsi="Arial" w:cs="Arial"/>
          <w:color w:val="000000"/>
          <w:sz w:val="22"/>
          <w:lang w:eastAsia="cs-CZ"/>
        </w:rPr>
        <w:t>Poskytovatel si vyhrazuje právo jednostranně měnit výši plateb za služby v Chráněném bydlení v souladu s platným zněním prováděcí vyhlášky č. 505/2006 Sb.</w:t>
      </w:r>
    </w:p>
    <w:p w14:paraId="2D904CF5" w14:textId="77777777" w:rsidR="002F5A5D" w:rsidRPr="0032202F" w:rsidRDefault="002F5A5D" w:rsidP="002F5A5D">
      <w:pPr>
        <w:numPr>
          <w:ilvl w:val="0"/>
          <w:numId w:val="32"/>
        </w:numPr>
        <w:contextualSpacing/>
        <w:jc w:val="both"/>
        <w:rPr>
          <w:rFonts w:ascii="Arial" w:eastAsia="Times New Roman" w:hAnsi="Arial" w:cs="Arial"/>
          <w:color w:val="000000"/>
          <w:sz w:val="22"/>
          <w:lang w:eastAsia="cs-CZ"/>
        </w:rPr>
      </w:pPr>
      <w:r w:rsidRPr="0032202F">
        <w:rPr>
          <w:rFonts w:ascii="Arial" w:hAnsi="Arial" w:cs="Arial"/>
          <w:color w:val="000000"/>
          <w:sz w:val="22"/>
        </w:rPr>
        <w:t xml:space="preserve">Ke dni ukončení pobytu je Klient povinen uhradit veškeré vzniklé nedoplatky spojené </w:t>
      </w:r>
      <w:r w:rsidRPr="0032202F">
        <w:rPr>
          <w:rFonts w:ascii="Arial" w:hAnsi="Arial" w:cs="Arial"/>
          <w:color w:val="000000"/>
          <w:sz w:val="22"/>
        </w:rPr>
        <w:br/>
        <w:t>s poskytováním sociální služby.</w:t>
      </w:r>
    </w:p>
    <w:p w14:paraId="13E52B33" w14:textId="77777777" w:rsidR="002F5A5D" w:rsidRPr="0032202F" w:rsidRDefault="002F5A5D" w:rsidP="002F5A5D">
      <w:pPr>
        <w:pStyle w:val="Nadpis2"/>
        <w:keepLines w:val="0"/>
        <w:numPr>
          <w:ilvl w:val="0"/>
          <w:numId w:val="45"/>
        </w:numPr>
        <w:spacing w:before="360" w:after="240" w:line="276" w:lineRule="auto"/>
        <w:jc w:val="both"/>
        <w:rPr>
          <w:rFonts w:ascii="Arial" w:hAnsi="Arial" w:cs="Arial"/>
          <w:sz w:val="22"/>
          <w:szCs w:val="22"/>
          <w:lang w:eastAsia="cs-CZ"/>
        </w:rPr>
      </w:pPr>
      <w:bookmarkStart w:id="22" w:name="_Toc219451880"/>
      <w:bookmarkStart w:id="23" w:name="_Toc219451978"/>
      <w:r w:rsidRPr="0032202F">
        <w:rPr>
          <w:rFonts w:ascii="Arial" w:hAnsi="Arial" w:cs="Arial"/>
          <w:sz w:val="22"/>
          <w:szCs w:val="22"/>
          <w:lang w:eastAsia="cs-CZ"/>
        </w:rPr>
        <w:t>Úhrada za pobyt</w:t>
      </w:r>
      <w:bookmarkEnd w:id="22"/>
      <w:bookmarkEnd w:id="23"/>
    </w:p>
    <w:p w14:paraId="59B6EEFC" w14:textId="77777777" w:rsidR="002F5A5D" w:rsidRPr="0032202F" w:rsidRDefault="002F5A5D" w:rsidP="002F5A5D">
      <w:pPr>
        <w:numPr>
          <w:ilvl w:val="0"/>
          <w:numId w:val="46"/>
        </w:numPr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>S účinností ode dne zahájení poskytování sociální služby je Klientovi stanovena úhrada za pobyt v </w:t>
      </w:r>
      <w:r w:rsidRPr="0032202F">
        <w:rPr>
          <w:rFonts w:ascii="Arial" w:eastAsia="Times New Roman" w:hAnsi="Arial" w:cs="Arial"/>
          <w:sz w:val="22"/>
          <w:highlight w:val="yellow"/>
          <w:lang w:eastAsia="cs-CZ"/>
        </w:rPr>
        <w:t>chráněném bydlení XXX</w:t>
      </w:r>
      <w:r w:rsidRPr="0032202F">
        <w:rPr>
          <w:rFonts w:ascii="Arial" w:eastAsia="Times New Roman" w:hAnsi="Arial" w:cs="Arial"/>
          <w:sz w:val="22"/>
          <w:lang w:eastAsia="cs-CZ"/>
        </w:rPr>
        <w:t xml:space="preserve"> následovně:</w:t>
      </w:r>
    </w:p>
    <w:p w14:paraId="59FB20DF" w14:textId="77777777" w:rsidR="002F5A5D" w:rsidRPr="0032202F" w:rsidRDefault="002F5A5D" w:rsidP="002F5A5D">
      <w:pPr>
        <w:ind w:left="360"/>
        <w:rPr>
          <w:rFonts w:ascii="Arial" w:eastAsia="Times New Roman" w:hAnsi="Arial" w:cs="Arial"/>
          <w:sz w:val="22"/>
          <w:lang w:eastAsia="cs-CZ"/>
        </w:rPr>
      </w:pPr>
    </w:p>
    <w:p w14:paraId="1228F75C" w14:textId="77777777" w:rsidR="002F5A5D" w:rsidRPr="0032202F" w:rsidRDefault="002F5A5D" w:rsidP="002F5A5D">
      <w:pPr>
        <w:ind w:left="720"/>
        <w:rPr>
          <w:rFonts w:ascii="Arial" w:eastAsia="Times New Roman" w:hAnsi="Arial" w:cs="Arial"/>
          <w:sz w:val="22"/>
          <w:lang w:eastAsia="cs-CZ"/>
        </w:rPr>
      </w:pPr>
      <w:bookmarkStart w:id="24" w:name="_Hlk75157085"/>
      <w:r w:rsidRPr="0032202F">
        <w:rPr>
          <w:rFonts w:ascii="Arial" w:hAnsi="Arial" w:cs="Arial"/>
          <w:b/>
          <w:bCs/>
          <w:sz w:val="22"/>
          <w:u w:val="single"/>
        </w:rPr>
        <w:t xml:space="preserve">Úhrada za poskytnutí ubytování </w:t>
      </w:r>
      <w:bookmarkEnd w:id="24"/>
      <w:r w:rsidRPr="0032202F">
        <w:rPr>
          <w:rFonts w:ascii="Arial" w:hAnsi="Arial" w:cs="Arial"/>
          <w:sz w:val="22"/>
        </w:rPr>
        <w:t xml:space="preserve">je </w:t>
      </w:r>
      <w:r w:rsidRPr="0032202F">
        <w:rPr>
          <w:rFonts w:ascii="Arial" w:eastAsia="Times New Roman" w:hAnsi="Arial" w:cs="Arial"/>
          <w:sz w:val="22"/>
          <w:highlight w:val="yellow"/>
          <w:lang w:eastAsia="cs-CZ"/>
        </w:rPr>
        <w:t>XX</w:t>
      </w:r>
      <w:r w:rsidRPr="0032202F">
        <w:rPr>
          <w:rFonts w:ascii="Arial" w:eastAsia="Times New Roman" w:hAnsi="Arial" w:cs="Arial"/>
          <w:sz w:val="22"/>
          <w:lang w:eastAsia="cs-CZ"/>
        </w:rPr>
        <w:t xml:space="preserve"> Kč / den.</w:t>
      </w:r>
    </w:p>
    <w:p w14:paraId="48A650EC" w14:textId="77777777" w:rsidR="002F5A5D" w:rsidRPr="0032202F" w:rsidRDefault="002F5A5D" w:rsidP="002F5A5D">
      <w:pPr>
        <w:ind w:left="720"/>
        <w:rPr>
          <w:rFonts w:ascii="Arial" w:eastAsia="Times New Roman" w:hAnsi="Arial" w:cs="Arial"/>
          <w:sz w:val="22"/>
          <w:lang w:eastAsia="cs-CZ"/>
        </w:rPr>
      </w:pPr>
    </w:p>
    <w:tbl>
      <w:tblPr>
        <w:tblW w:w="9087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8"/>
        <w:gridCol w:w="1347"/>
        <w:gridCol w:w="1843"/>
        <w:gridCol w:w="1204"/>
        <w:gridCol w:w="1205"/>
        <w:gridCol w:w="1205"/>
        <w:gridCol w:w="1205"/>
      </w:tblGrid>
      <w:tr w:rsidR="002F5A5D" w:rsidRPr="0032202F" w14:paraId="2A1365F1" w14:textId="77777777" w:rsidTr="00F174A0">
        <w:trPr>
          <w:trHeight w:val="405"/>
        </w:trPr>
        <w:tc>
          <w:tcPr>
            <w:tcW w:w="9087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2F7B5908" w14:textId="77777777" w:rsidR="002F5A5D" w:rsidRPr="0032202F" w:rsidRDefault="002F5A5D" w:rsidP="00F174A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cs-CZ"/>
              </w:rPr>
              <w:t xml:space="preserve">Ubytování </w:t>
            </w:r>
          </w:p>
        </w:tc>
      </w:tr>
      <w:tr w:rsidR="002F5A5D" w:rsidRPr="0032202F" w14:paraId="52465997" w14:textId="77777777" w:rsidTr="00F174A0">
        <w:trPr>
          <w:trHeight w:val="270"/>
        </w:trPr>
        <w:tc>
          <w:tcPr>
            <w:tcW w:w="107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AA6D1" w14:textId="77777777" w:rsidR="002F5A5D" w:rsidRPr="0032202F" w:rsidRDefault="002F5A5D" w:rsidP="00F174A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32202F">
              <w:rPr>
                <w:rFonts w:ascii="Arial" w:hAnsi="Arial" w:cs="Arial"/>
                <w:color w:val="000000"/>
                <w:sz w:val="22"/>
              </w:rPr>
              <w:lastRenderedPageBreak/>
              <w:t xml:space="preserve">Kategorie </w:t>
            </w:r>
          </w:p>
        </w:tc>
        <w:tc>
          <w:tcPr>
            <w:tcW w:w="134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61E78B6" w14:textId="77777777" w:rsidR="002F5A5D" w:rsidRPr="0032202F" w:rsidRDefault="002F5A5D" w:rsidP="00F174A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32202F">
              <w:rPr>
                <w:rFonts w:ascii="Arial" w:hAnsi="Arial" w:cs="Arial"/>
                <w:color w:val="000000"/>
                <w:sz w:val="22"/>
              </w:rPr>
              <w:t>Počet lůžek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09E7B0" w14:textId="77777777" w:rsidR="002F5A5D" w:rsidRPr="0032202F" w:rsidRDefault="002F5A5D" w:rsidP="00F174A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32202F">
              <w:rPr>
                <w:rFonts w:ascii="Arial" w:hAnsi="Arial" w:cs="Arial"/>
                <w:color w:val="000000"/>
                <w:sz w:val="22"/>
              </w:rPr>
              <w:t>cena za den v Kč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90A114C" w14:textId="77777777" w:rsidR="002F5A5D" w:rsidRPr="0032202F" w:rsidRDefault="002F5A5D" w:rsidP="00F174A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32202F">
              <w:rPr>
                <w:rFonts w:ascii="Arial" w:hAnsi="Arial" w:cs="Arial"/>
                <w:color w:val="000000"/>
                <w:sz w:val="22"/>
              </w:rPr>
              <w:t>Úhrada v Kč za ubytování</w:t>
            </w:r>
          </w:p>
        </w:tc>
      </w:tr>
      <w:tr w:rsidR="002F5A5D" w:rsidRPr="0032202F" w14:paraId="1B79C63D" w14:textId="77777777" w:rsidTr="00F174A0">
        <w:trPr>
          <w:trHeight w:val="270"/>
        </w:trPr>
        <w:tc>
          <w:tcPr>
            <w:tcW w:w="107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7CC8B" w14:textId="77777777" w:rsidR="002F5A5D" w:rsidRPr="0032202F" w:rsidRDefault="002F5A5D" w:rsidP="00F174A0">
            <w:pPr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3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EF6C5" w14:textId="77777777" w:rsidR="002F5A5D" w:rsidRPr="0032202F" w:rsidRDefault="002F5A5D" w:rsidP="00F174A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DAA3A" w14:textId="77777777" w:rsidR="002F5A5D" w:rsidRPr="0032202F" w:rsidRDefault="002F5A5D" w:rsidP="00F174A0">
            <w:pPr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83190" w14:textId="77777777" w:rsidR="002F5A5D" w:rsidRPr="0032202F" w:rsidRDefault="002F5A5D" w:rsidP="00F174A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32202F">
              <w:rPr>
                <w:rFonts w:ascii="Arial" w:hAnsi="Arial" w:cs="Arial"/>
                <w:color w:val="000000"/>
                <w:sz w:val="22"/>
              </w:rPr>
              <w:t xml:space="preserve"> za 31 dní 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22786" w14:textId="77777777" w:rsidR="002F5A5D" w:rsidRPr="0032202F" w:rsidRDefault="002F5A5D" w:rsidP="00F174A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32202F">
              <w:rPr>
                <w:rFonts w:ascii="Arial" w:hAnsi="Arial" w:cs="Arial"/>
                <w:color w:val="000000"/>
                <w:sz w:val="22"/>
              </w:rPr>
              <w:t xml:space="preserve"> za 30 dní 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2FAB9" w14:textId="77777777" w:rsidR="002F5A5D" w:rsidRPr="0032202F" w:rsidRDefault="002F5A5D" w:rsidP="00F174A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32202F">
              <w:rPr>
                <w:rFonts w:ascii="Arial" w:hAnsi="Arial" w:cs="Arial"/>
                <w:color w:val="000000"/>
                <w:sz w:val="22"/>
              </w:rPr>
              <w:t xml:space="preserve"> za 29 dní 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496A25" w14:textId="77777777" w:rsidR="002F5A5D" w:rsidRPr="0032202F" w:rsidRDefault="002F5A5D" w:rsidP="00F174A0">
            <w:pPr>
              <w:rPr>
                <w:rFonts w:ascii="Arial" w:hAnsi="Arial" w:cs="Arial"/>
                <w:color w:val="000000"/>
                <w:sz w:val="22"/>
              </w:rPr>
            </w:pPr>
            <w:r w:rsidRPr="0032202F">
              <w:rPr>
                <w:rFonts w:ascii="Arial" w:hAnsi="Arial" w:cs="Arial"/>
                <w:color w:val="000000"/>
                <w:sz w:val="22"/>
              </w:rPr>
              <w:t xml:space="preserve">za 28 dní </w:t>
            </w:r>
          </w:p>
        </w:tc>
      </w:tr>
      <w:tr w:rsidR="002F5A5D" w:rsidRPr="0032202F" w14:paraId="0F02D9ED" w14:textId="77777777" w:rsidTr="00F174A0">
        <w:trPr>
          <w:trHeight w:val="270"/>
        </w:trPr>
        <w:tc>
          <w:tcPr>
            <w:tcW w:w="10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6DFDD" w14:textId="77777777" w:rsidR="002F5A5D" w:rsidRPr="0032202F" w:rsidRDefault="002F5A5D" w:rsidP="00F174A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32202F">
              <w:rPr>
                <w:rFonts w:ascii="Arial" w:hAnsi="Arial" w:cs="Arial"/>
                <w:color w:val="000000"/>
                <w:sz w:val="22"/>
              </w:rP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6F102" w14:textId="77777777" w:rsidR="002F5A5D" w:rsidRPr="0032202F" w:rsidRDefault="002F5A5D" w:rsidP="00F174A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32202F">
              <w:rPr>
                <w:rFonts w:ascii="Arial" w:hAnsi="Arial" w:cs="Arial"/>
                <w:color w:val="000000"/>
                <w:sz w:val="22"/>
              </w:rPr>
              <w:t xml:space="preserve">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8BDC1" w14:textId="77777777" w:rsidR="002F5A5D" w:rsidRPr="0032202F" w:rsidRDefault="002F5A5D" w:rsidP="00F174A0">
            <w:pPr>
              <w:jc w:val="center"/>
              <w:rPr>
                <w:rFonts w:ascii="Arial" w:hAnsi="Arial" w:cs="Arial"/>
                <w:b/>
                <w:sz w:val="22"/>
                <w:highlight w:val="yellow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481C3" w14:textId="77777777" w:rsidR="002F5A5D" w:rsidRPr="0032202F" w:rsidRDefault="002F5A5D" w:rsidP="00F174A0">
            <w:pPr>
              <w:jc w:val="center"/>
              <w:rPr>
                <w:rFonts w:ascii="Arial" w:hAnsi="Arial" w:cs="Arial"/>
                <w:sz w:val="22"/>
                <w:highlight w:val="yellow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2D801" w14:textId="77777777" w:rsidR="002F5A5D" w:rsidRPr="0032202F" w:rsidRDefault="002F5A5D" w:rsidP="00F174A0">
            <w:pPr>
              <w:jc w:val="center"/>
              <w:rPr>
                <w:rFonts w:ascii="Arial" w:hAnsi="Arial" w:cs="Arial"/>
                <w:sz w:val="22"/>
                <w:highlight w:val="yellow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560C0" w14:textId="77777777" w:rsidR="002F5A5D" w:rsidRPr="0032202F" w:rsidRDefault="002F5A5D" w:rsidP="00F174A0">
            <w:pPr>
              <w:jc w:val="center"/>
              <w:rPr>
                <w:rFonts w:ascii="Arial" w:hAnsi="Arial" w:cs="Arial"/>
                <w:sz w:val="22"/>
                <w:highlight w:val="yellow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08D7D0B" w14:textId="77777777" w:rsidR="002F5A5D" w:rsidRPr="0032202F" w:rsidRDefault="002F5A5D" w:rsidP="00F174A0">
            <w:pPr>
              <w:jc w:val="center"/>
              <w:rPr>
                <w:rFonts w:ascii="Arial" w:hAnsi="Arial" w:cs="Arial"/>
                <w:sz w:val="22"/>
                <w:highlight w:val="yellow"/>
              </w:rPr>
            </w:pPr>
          </w:p>
        </w:tc>
      </w:tr>
      <w:tr w:rsidR="002F5A5D" w:rsidRPr="0032202F" w14:paraId="337D5235" w14:textId="77777777" w:rsidTr="00F174A0">
        <w:trPr>
          <w:trHeight w:val="270"/>
        </w:trPr>
        <w:tc>
          <w:tcPr>
            <w:tcW w:w="10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F2526" w14:textId="77777777" w:rsidR="002F5A5D" w:rsidRPr="0032202F" w:rsidRDefault="002F5A5D" w:rsidP="00F174A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32202F">
              <w:rPr>
                <w:rFonts w:ascii="Arial" w:hAnsi="Arial" w:cs="Arial"/>
                <w:color w:val="000000"/>
                <w:sz w:val="22"/>
              </w:rPr>
              <w:t>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10AA7" w14:textId="77777777" w:rsidR="002F5A5D" w:rsidRPr="0032202F" w:rsidRDefault="002F5A5D" w:rsidP="00F174A0">
            <w:pPr>
              <w:jc w:val="center"/>
              <w:rPr>
                <w:rFonts w:ascii="Arial" w:hAnsi="Arial" w:cs="Arial"/>
                <w:color w:val="000000"/>
                <w:sz w:val="22"/>
              </w:rPr>
            </w:pPr>
            <w:r w:rsidRPr="0032202F">
              <w:rPr>
                <w:rFonts w:ascii="Arial" w:hAnsi="Arial" w:cs="Arial"/>
                <w:color w:val="000000"/>
                <w:sz w:val="22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29F94" w14:textId="77777777" w:rsidR="002F5A5D" w:rsidRPr="0032202F" w:rsidRDefault="002F5A5D" w:rsidP="00F174A0">
            <w:pPr>
              <w:jc w:val="center"/>
              <w:rPr>
                <w:rFonts w:ascii="Arial" w:hAnsi="Arial" w:cs="Arial"/>
                <w:b/>
                <w:sz w:val="22"/>
                <w:highlight w:val="yellow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0D4CB" w14:textId="77777777" w:rsidR="002F5A5D" w:rsidRPr="0032202F" w:rsidRDefault="002F5A5D" w:rsidP="00F174A0">
            <w:pPr>
              <w:jc w:val="center"/>
              <w:rPr>
                <w:rFonts w:ascii="Arial" w:hAnsi="Arial" w:cs="Arial"/>
                <w:sz w:val="22"/>
                <w:highlight w:val="yellow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05C65" w14:textId="77777777" w:rsidR="002F5A5D" w:rsidRPr="0032202F" w:rsidRDefault="002F5A5D" w:rsidP="00F174A0">
            <w:pPr>
              <w:jc w:val="center"/>
              <w:rPr>
                <w:rFonts w:ascii="Arial" w:hAnsi="Arial" w:cs="Arial"/>
                <w:sz w:val="22"/>
                <w:highlight w:val="yellow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550DA" w14:textId="77777777" w:rsidR="002F5A5D" w:rsidRPr="0032202F" w:rsidRDefault="002F5A5D" w:rsidP="00F174A0">
            <w:pPr>
              <w:jc w:val="center"/>
              <w:rPr>
                <w:rFonts w:ascii="Arial" w:hAnsi="Arial" w:cs="Arial"/>
                <w:sz w:val="22"/>
                <w:highlight w:val="yellow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36BA3F1" w14:textId="77777777" w:rsidR="002F5A5D" w:rsidRPr="0032202F" w:rsidRDefault="002F5A5D" w:rsidP="00F174A0">
            <w:pPr>
              <w:jc w:val="center"/>
              <w:rPr>
                <w:rFonts w:ascii="Arial" w:hAnsi="Arial" w:cs="Arial"/>
                <w:sz w:val="22"/>
                <w:highlight w:val="yellow"/>
              </w:rPr>
            </w:pPr>
          </w:p>
        </w:tc>
      </w:tr>
    </w:tbl>
    <w:p w14:paraId="69C7862E" w14:textId="77777777" w:rsidR="002F5A5D" w:rsidRPr="0032202F" w:rsidRDefault="002F5A5D" w:rsidP="002F5A5D">
      <w:pPr>
        <w:rPr>
          <w:rFonts w:ascii="Arial" w:eastAsia="Times New Roman" w:hAnsi="Arial" w:cs="Arial"/>
          <w:sz w:val="22"/>
          <w:lang w:eastAsia="cs-CZ"/>
        </w:rPr>
      </w:pPr>
    </w:p>
    <w:p w14:paraId="26738521" w14:textId="77777777" w:rsidR="002F5A5D" w:rsidRPr="0032202F" w:rsidRDefault="002F5A5D" w:rsidP="002F5A5D">
      <w:pPr>
        <w:numPr>
          <w:ilvl w:val="0"/>
          <w:numId w:val="46"/>
        </w:numPr>
        <w:contextualSpacing/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>Částka za ubytování zahrnuje základní vybavení pokoje, provozní náklady, poplatky za internet.</w:t>
      </w:r>
    </w:p>
    <w:p w14:paraId="38C7047A" w14:textId="77777777" w:rsidR="002F5A5D" w:rsidRPr="0032202F" w:rsidRDefault="002F5A5D" w:rsidP="002F5A5D">
      <w:pPr>
        <w:numPr>
          <w:ilvl w:val="0"/>
          <w:numId w:val="46"/>
        </w:numPr>
        <w:contextualSpacing/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>Jestliže zahájení poskytování služby není sjednáno od prvního dne v měsíci, ale během měsíce, nebo dojde k ukončení Smlouvy z důvodů uvedených v čl. VII nebo úmrtí Klienta v průběhu kalendářního měsíce, stanoví se výše úhrady za ubytování jako násobek ceny za jedno lůžko denně a počtu dnů v měsíci, po které mu byla služba poskytována.</w:t>
      </w:r>
    </w:p>
    <w:p w14:paraId="46038CB8" w14:textId="77777777" w:rsidR="002F5A5D" w:rsidRPr="0032202F" w:rsidRDefault="002F5A5D" w:rsidP="002F5A5D">
      <w:pPr>
        <w:numPr>
          <w:ilvl w:val="0"/>
          <w:numId w:val="46"/>
        </w:numPr>
        <w:contextualSpacing/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 xml:space="preserve">V případě celodenní nepřítomnosti Klienta nevzniká přeplatek za ubytování. </w:t>
      </w:r>
    </w:p>
    <w:p w14:paraId="113A44DD" w14:textId="77777777" w:rsidR="002F5A5D" w:rsidRPr="0032202F" w:rsidRDefault="002F5A5D" w:rsidP="002F5A5D">
      <w:pPr>
        <w:numPr>
          <w:ilvl w:val="0"/>
          <w:numId w:val="46"/>
        </w:numPr>
        <w:contextualSpacing/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 xml:space="preserve">Klient je povinen platit Poskytovateli zálohu za ubytování dle počtu kalendářních dnů kalendářního měsíce, na který se záloha na úhradu stanoví. </w:t>
      </w:r>
    </w:p>
    <w:p w14:paraId="037099D8" w14:textId="77777777" w:rsidR="002F5A5D" w:rsidRPr="0032202F" w:rsidRDefault="002F5A5D" w:rsidP="002F5A5D">
      <w:pPr>
        <w:pStyle w:val="Nadpis2"/>
        <w:keepLines w:val="0"/>
        <w:numPr>
          <w:ilvl w:val="0"/>
          <w:numId w:val="45"/>
        </w:numPr>
        <w:spacing w:before="360" w:after="240" w:line="276" w:lineRule="auto"/>
        <w:jc w:val="both"/>
        <w:rPr>
          <w:rFonts w:ascii="Arial" w:hAnsi="Arial" w:cs="Arial"/>
          <w:sz w:val="22"/>
          <w:szCs w:val="22"/>
          <w:lang w:eastAsia="cs-CZ"/>
        </w:rPr>
      </w:pPr>
      <w:bookmarkStart w:id="25" w:name="_Toc219451881"/>
      <w:bookmarkStart w:id="26" w:name="_Toc219451979"/>
      <w:r w:rsidRPr="0032202F">
        <w:rPr>
          <w:rFonts w:ascii="Arial" w:hAnsi="Arial" w:cs="Arial"/>
          <w:sz w:val="22"/>
          <w:szCs w:val="22"/>
          <w:lang w:eastAsia="cs-CZ"/>
        </w:rPr>
        <w:t>Úhrada za poskytnuté úkony péče</w:t>
      </w:r>
      <w:bookmarkEnd w:id="25"/>
      <w:bookmarkEnd w:id="26"/>
    </w:p>
    <w:p w14:paraId="11CAB8DB" w14:textId="77777777" w:rsidR="002F5A5D" w:rsidRPr="0032202F" w:rsidRDefault="002F5A5D" w:rsidP="002F5A5D">
      <w:pPr>
        <w:numPr>
          <w:ilvl w:val="0"/>
          <w:numId w:val="44"/>
        </w:numPr>
        <w:shd w:val="clear" w:color="auto" w:fill="FFFFFF"/>
        <w:ind w:right="-148"/>
        <w:rPr>
          <w:rFonts w:ascii="Arial" w:eastAsia="Times New Roman" w:hAnsi="Arial" w:cs="Arial"/>
          <w:color w:val="000000"/>
          <w:sz w:val="22"/>
          <w:lang w:eastAsia="cs-CZ"/>
        </w:rPr>
      </w:pPr>
      <w:r w:rsidRPr="0032202F">
        <w:rPr>
          <w:rFonts w:ascii="Arial" w:eastAsia="Times New Roman" w:hAnsi="Arial" w:cs="Arial"/>
          <w:color w:val="000000"/>
          <w:sz w:val="22"/>
          <w:lang w:eastAsia="cs-CZ"/>
        </w:rPr>
        <w:t xml:space="preserve">Výše úhrady za poskytnuté úkony péče uvedené v článku II. Rozsah poskytované sociální služby odst. 1), bodu 1. – 6. a 8., je účtována podle skutečně spotřebovaného času nezbytného k zajištění úkonů. </w:t>
      </w:r>
    </w:p>
    <w:p w14:paraId="292264AE" w14:textId="77777777" w:rsidR="002F5A5D" w:rsidRPr="0032202F" w:rsidRDefault="002F5A5D" w:rsidP="002F5A5D">
      <w:pPr>
        <w:numPr>
          <w:ilvl w:val="0"/>
          <w:numId w:val="44"/>
        </w:numPr>
        <w:shd w:val="clear" w:color="auto" w:fill="FFFFFF"/>
        <w:ind w:right="-148"/>
        <w:rPr>
          <w:rFonts w:ascii="Arial" w:eastAsia="Times New Roman" w:hAnsi="Arial" w:cs="Arial"/>
          <w:color w:val="000000"/>
          <w:sz w:val="22"/>
          <w:lang w:eastAsia="cs-CZ"/>
        </w:rPr>
      </w:pPr>
      <w:r w:rsidRPr="0032202F">
        <w:rPr>
          <w:rFonts w:ascii="Arial" w:eastAsia="Times New Roman" w:hAnsi="Arial" w:cs="Arial"/>
          <w:color w:val="000000"/>
          <w:sz w:val="22"/>
          <w:lang w:eastAsia="cs-CZ"/>
        </w:rPr>
        <w:t>Klient hradí úkony péče dle skutečně spotřebovaného času v hodinové sazbě</w:t>
      </w:r>
      <w:proofErr w:type="gramStart"/>
      <w:r w:rsidRPr="0032202F">
        <w:rPr>
          <w:rFonts w:ascii="Arial" w:eastAsia="Times New Roman" w:hAnsi="Arial" w:cs="Arial"/>
          <w:color w:val="000000"/>
          <w:sz w:val="22"/>
          <w:lang w:eastAsia="cs-CZ"/>
        </w:rPr>
        <w:t xml:space="preserve"> </w:t>
      </w:r>
      <w:r w:rsidRPr="0032202F">
        <w:rPr>
          <w:rFonts w:ascii="Arial" w:eastAsia="Times New Roman" w:hAnsi="Arial" w:cs="Arial"/>
          <w:color w:val="000000"/>
          <w:sz w:val="22"/>
          <w:highlight w:val="yellow"/>
          <w:lang w:eastAsia="cs-CZ"/>
        </w:rPr>
        <w:t>….</w:t>
      </w:r>
      <w:proofErr w:type="gramEnd"/>
      <w:r w:rsidRPr="0032202F">
        <w:rPr>
          <w:rFonts w:ascii="Arial" w:eastAsia="Times New Roman" w:hAnsi="Arial" w:cs="Arial"/>
          <w:color w:val="000000"/>
          <w:sz w:val="22"/>
          <w:highlight w:val="yellow"/>
          <w:lang w:eastAsia="cs-CZ"/>
        </w:rPr>
        <w:t>,-</w:t>
      </w:r>
      <w:r w:rsidRPr="0032202F">
        <w:rPr>
          <w:rFonts w:ascii="Arial" w:eastAsia="Times New Roman" w:hAnsi="Arial" w:cs="Arial"/>
          <w:color w:val="000000"/>
          <w:sz w:val="22"/>
          <w:lang w:eastAsia="cs-CZ"/>
        </w:rPr>
        <w:t>Kč/ hod, pokud je služba klientovi poskytována v rozsahu do 80 hodin měsíčně. Pokud je služba klientovi poskytována v rozsahu vyšším než 80 hodin měsíčně, hodinová sazba je</w:t>
      </w:r>
      <w:proofErr w:type="gramStart"/>
      <w:r w:rsidRPr="0032202F">
        <w:rPr>
          <w:rFonts w:ascii="Arial" w:eastAsia="Times New Roman" w:hAnsi="Arial" w:cs="Arial"/>
          <w:color w:val="000000"/>
          <w:sz w:val="22"/>
          <w:lang w:eastAsia="cs-CZ"/>
        </w:rPr>
        <w:t xml:space="preserve"> </w:t>
      </w:r>
      <w:r w:rsidRPr="0032202F">
        <w:rPr>
          <w:rFonts w:ascii="Arial" w:eastAsia="Times New Roman" w:hAnsi="Arial" w:cs="Arial"/>
          <w:color w:val="000000"/>
          <w:sz w:val="22"/>
          <w:highlight w:val="yellow"/>
          <w:lang w:eastAsia="cs-CZ"/>
        </w:rPr>
        <w:t>….</w:t>
      </w:r>
      <w:proofErr w:type="gramEnd"/>
      <w:r w:rsidRPr="0032202F">
        <w:rPr>
          <w:rFonts w:ascii="Arial" w:eastAsia="Times New Roman" w:hAnsi="Arial" w:cs="Arial"/>
          <w:color w:val="000000"/>
          <w:sz w:val="22"/>
          <w:highlight w:val="yellow"/>
          <w:lang w:eastAsia="cs-CZ"/>
        </w:rPr>
        <w:t>,-</w:t>
      </w:r>
      <w:r w:rsidRPr="0032202F">
        <w:rPr>
          <w:rFonts w:ascii="Arial" w:eastAsia="Times New Roman" w:hAnsi="Arial" w:cs="Arial"/>
          <w:color w:val="000000"/>
          <w:sz w:val="22"/>
          <w:lang w:eastAsia="cs-CZ"/>
        </w:rPr>
        <w:t xml:space="preserve"> Kč/ hod. </w:t>
      </w:r>
    </w:p>
    <w:p w14:paraId="277D26C1" w14:textId="77777777" w:rsidR="002F5A5D" w:rsidRPr="0032202F" w:rsidRDefault="002F5A5D" w:rsidP="002F5A5D">
      <w:pPr>
        <w:numPr>
          <w:ilvl w:val="0"/>
          <w:numId w:val="44"/>
        </w:numPr>
        <w:shd w:val="clear" w:color="auto" w:fill="FFFFFF"/>
        <w:ind w:right="-148"/>
        <w:rPr>
          <w:rFonts w:ascii="Arial" w:eastAsia="Times New Roman" w:hAnsi="Arial" w:cs="Arial"/>
          <w:color w:val="000000"/>
          <w:sz w:val="22"/>
          <w:lang w:eastAsia="cs-CZ"/>
        </w:rPr>
      </w:pPr>
      <w:r w:rsidRPr="0032202F">
        <w:rPr>
          <w:rFonts w:ascii="Arial" w:eastAsia="Times New Roman" w:hAnsi="Arial" w:cs="Arial"/>
          <w:color w:val="000000"/>
          <w:sz w:val="22"/>
          <w:lang w:eastAsia="cs-CZ"/>
        </w:rPr>
        <w:t>Jestliže poskytování úkonů péče netrvá celou hodinu, výše úhrady se poměrně krátí.</w:t>
      </w:r>
    </w:p>
    <w:p w14:paraId="07446ECB" w14:textId="77777777" w:rsidR="002F5A5D" w:rsidRPr="0032202F" w:rsidRDefault="002F5A5D" w:rsidP="002F5A5D">
      <w:pPr>
        <w:numPr>
          <w:ilvl w:val="0"/>
          <w:numId w:val="44"/>
        </w:numPr>
        <w:shd w:val="clear" w:color="auto" w:fill="FFFFFF"/>
        <w:ind w:right="-148"/>
        <w:rPr>
          <w:rFonts w:ascii="Arial" w:eastAsia="Times New Roman" w:hAnsi="Arial" w:cs="Arial"/>
          <w:color w:val="000000"/>
          <w:sz w:val="22"/>
          <w:lang w:eastAsia="cs-CZ"/>
        </w:rPr>
      </w:pPr>
      <w:r w:rsidRPr="0032202F">
        <w:rPr>
          <w:rFonts w:ascii="Arial" w:eastAsia="Times New Roman" w:hAnsi="Arial" w:cs="Arial"/>
          <w:color w:val="000000"/>
          <w:sz w:val="22"/>
          <w:lang w:eastAsia="cs-CZ"/>
        </w:rPr>
        <w:t>U skupinových aktivit je celkový čas pracovníka rozpočítán mezi účastnící se klienty.</w:t>
      </w:r>
    </w:p>
    <w:p w14:paraId="675B0975" w14:textId="77777777" w:rsidR="002F5A5D" w:rsidRPr="0032202F" w:rsidRDefault="002F5A5D" w:rsidP="002F5A5D">
      <w:pPr>
        <w:pStyle w:val="Nadpis2"/>
        <w:keepLines w:val="0"/>
        <w:numPr>
          <w:ilvl w:val="0"/>
          <w:numId w:val="45"/>
        </w:numPr>
        <w:spacing w:before="360" w:after="240" w:line="276" w:lineRule="auto"/>
        <w:jc w:val="both"/>
        <w:rPr>
          <w:rFonts w:ascii="Arial" w:hAnsi="Arial" w:cs="Arial"/>
          <w:sz w:val="22"/>
          <w:szCs w:val="22"/>
          <w:highlight w:val="yellow"/>
          <w:lang w:eastAsia="cs-CZ"/>
        </w:rPr>
      </w:pPr>
      <w:bookmarkStart w:id="27" w:name="_Toc219451882"/>
      <w:bookmarkStart w:id="28" w:name="_Toc219451980"/>
      <w:r w:rsidRPr="0032202F">
        <w:rPr>
          <w:rFonts w:ascii="Arial" w:hAnsi="Arial" w:cs="Arial"/>
          <w:sz w:val="22"/>
          <w:szCs w:val="22"/>
          <w:highlight w:val="yellow"/>
          <w:lang w:eastAsia="cs-CZ"/>
        </w:rPr>
        <w:t>Úhrada za poskytnutí stravy (pouze CHB Zátiší)</w:t>
      </w:r>
      <w:bookmarkEnd w:id="27"/>
      <w:bookmarkEnd w:id="28"/>
    </w:p>
    <w:p w14:paraId="2A86B1AF" w14:textId="77777777" w:rsidR="002F5A5D" w:rsidRPr="0032202F" w:rsidRDefault="002F5A5D" w:rsidP="002F5A5D">
      <w:pPr>
        <w:numPr>
          <w:ilvl w:val="0"/>
          <w:numId w:val="47"/>
        </w:numPr>
        <w:shd w:val="clear" w:color="auto" w:fill="FFFFFF"/>
        <w:spacing w:after="160"/>
        <w:ind w:right="-148"/>
        <w:rPr>
          <w:rFonts w:ascii="Arial" w:eastAsia="Times New Roman" w:hAnsi="Arial" w:cs="Arial"/>
          <w:color w:val="000000"/>
          <w:sz w:val="22"/>
          <w:lang w:eastAsia="cs-CZ"/>
        </w:rPr>
      </w:pPr>
      <w:r w:rsidRPr="0032202F">
        <w:rPr>
          <w:rFonts w:ascii="Arial" w:eastAsia="Times New Roman" w:hAnsi="Arial" w:cs="Arial"/>
          <w:color w:val="000000"/>
          <w:sz w:val="22"/>
          <w:lang w:eastAsia="cs-CZ"/>
        </w:rPr>
        <w:t>Výše úhrad za obědy dle požadované kategorie diety zajištěné Poskytovatelem jsou ve výši</w:t>
      </w:r>
      <w:proofErr w:type="gramStart"/>
      <w:r w:rsidRPr="0032202F">
        <w:rPr>
          <w:rFonts w:ascii="Arial" w:eastAsia="Times New Roman" w:hAnsi="Arial" w:cs="Arial"/>
          <w:color w:val="000000"/>
          <w:sz w:val="22"/>
          <w:lang w:eastAsia="cs-CZ"/>
        </w:rPr>
        <w:t xml:space="preserve"> …</w:t>
      </w:r>
      <w:r w:rsidRPr="0032202F">
        <w:rPr>
          <w:rFonts w:ascii="Arial" w:eastAsia="Times New Roman" w:hAnsi="Arial" w:cs="Arial"/>
          <w:color w:val="000000"/>
          <w:sz w:val="22"/>
          <w:highlight w:val="yellow"/>
          <w:lang w:eastAsia="cs-CZ"/>
        </w:rPr>
        <w:t>.</w:t>
      </w:r>
      <w:proofErr w:type="gramEnd"/>
      <w:r w:rsidRPr="0032202F">
        <w:rPr>
          <w:rFonts w:ascii="Arial" w:eastAsia="Times New Roman" w:hAnsi="Arial" w:cs="Arial"/>
          <w:color w:val="000000"/>
          <w:sz w:val="22"/>
          <w:highlight w:val="yellow"/>
          <w:lang w:eastAsia="cs-CZ"/>
        </w:rPr>
        <w:t>,- Kč</w:t>
      </w:r>
      <w:r w:rsidRPr="0032202F">
        <w:rPr>
          <w:rFonts w:ascii="Arial" w:eastAsia="Times New Roman" w:hAnsi="Arial" w:cs="Arial"/>
          <w:color w:val="000000"/>
          <w:sz w:val="22"/>
          <w:lang w:eastAsia="cs-CZ"/>
        </w:rPr>
        <w:t xml:space="preserve"> za den.</w:t>
      </w:r>
    </w:p>
    <w:tbl>
      <w:tblPr>
        <w:tblW w:w="9247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1131"/>
        <w:gridCol w:w="1072"/>
        <w:gridCol w:w="1072"/>
        <w:gridCol w:w="1072"/>
        <w:gridCol w:w="1072"/>
      </w:tblGrid>
      <w:tr w:rsidR="002F5A5D" w:rsidRPr="0032202F" w14:paraId="27B6FDE2" w14:textId="77777777" w:rsidTr="00F174A0">
        <w:trPr>
          <w:trHeight w:val="392"/>
        </w:trPr>
        <w:tc>
          <w:tcPr>
            <w:tcW w:w="92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C5B5ACC" w14:textId="77777777" w:rsidR="002F5A5D" w:rsidRPr="0032202F" w:rsidRDefault="002F5A5D" w:rsidP="00F174A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cs-CZ"/>
              </w:rPr>
              <w:t>Stravování</w:t>
            </w:r>
          </w:p>
        </w:tc>
      </w:tr>
      <w:tr w:rsidR="002F5A5D" w:rsidRPr="0032202F" w14:paraId="24D87528" w14:textId="77777777" w:rsidTr="00F174A0">
        <w:trPr>
          <w:trHeight w:val="435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67C4D" w14:textId="77777777" w:rsidR="002F5A5D" w:rsidRPr="0032202F" w:rsidRDefault="002F5A5D" w:rsidP="00F174A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cs-CZ"/>
              </w:rPr>
              <w:t>Oběd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B6E76" w14:textId="77777777" w:rsidR="002F5A5D" w:rsidRPr="0032202F" w:rsidRDefault="002F5A5D" w:rsidP="00F174A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cs-CZ"/>
              </w:rPr>
              <w:t>Cena za den v Kč</w:t>
            </w:r>
          </w:p>
        </w:tc>
        <w:tc>
          <w:tcPr>
            <w:tcW w:w="4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99290" w14:textId="77777777" w:rsidR="002F5A5D" w:rsidRPr="0032202F" w:rsidRDefault="002F5A5D" w:rsidP="00F174A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cs-CZ"/>
              </w:rPr>
              <w:t>Plná úhrada v Kč za stravu</w:t>
            </w:r>
          </w:p>
        </w:tc>
      </w:tr>
      <w:tr w:rsidR="002F5A5D" w:rsidRPr="0032202F" w14:paraId="44D30CAE" w14:textId="77777777" w:rsidTr="00F174A0">
        <w:trPr>
          <w:trHeight w:val="450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34704" w14:textId="77777777" w:rsidR="002F5A5D" w:rsidRPr="0032202F" w:rsidRDefault="002F5A5D" w:rsidP="00F174A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cs-CZ"/>
              </w:rPr>
            </w:pPr>
          </w:p>
        </w:tc>
        <w:tc>
          <w:tcPr>
            <w:tcW w:w="1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822DE" w14:textId="77777777" w:rsidR="002F5A5D" w:rsidRPr="0032202F" w:rsidRDefault="002F5A5D" w:rsidP="00F174A0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cs-CZ"/>
              </w:rPr>
            </w:pPr>
          </w:p>
        </w:tc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E8441" w14:textId="77777777" w:rsidR="002F5A5D" w:rsidRPr="0032202F" w:rsidRDefault="002F5A5D" w:rsidP="00F174A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color w:val="000000"/>
                <w:sz w:val="22"/>
                <w:lang w:eastAsia="cs-CZ"/>
              </w:rPr>
              <w:t>za 31 dní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470C8" w14:textId="77777777" w:rsidR="002F5A5D" w:rsidRPr="0032202F" w:rsidRDefault="002F5A5D" w:rsidP="00F174A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color w:val="000000"/>
                <w:sz w:val="22"/>
                <w:lang w:eastAsia="cs-CZ"/>
              </w:rPr>
              <w:t>za 30 dní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760DB" w14:textId="77777777" w:rsidR="002F5A5D" w:rsidRPr="0032202F" w:rsidRDefault="002F5A5D" w:rsidP="00F174A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color w:val="000000"/>
                <w:sz w:val="22"/>
                <w:lang w:eastAsia="cs-CZ"/>
              </w:rPr>
              <w:t>za 29 dní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B6DE0" w14:textId="77777777" w:rsidR="002F5A5D" w:rsidRPr="0032202F" w:rsidRDefault="002F5A5D" w:rsidP="00F174A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lang w:eastAsia="cs-CZ"/>
              </w:rPr>
            </w:pPr>
            <w:r w:rsidRPr="0032202F">
              <w:rPr>
                <w:rFonts w:ascii="Arial" w:eastAsia="Times New Roman" w:hAnsi="Arial" w:cs="Arial"/>
                <w:color w:val="000000"/>
                <w:sz w:val="22"/>
                <w:lang w:eastAsia="cs-CZ"/>
              </w:rPr>
              <w:t>za 28 dní</w:t>
            </w:r>
          </w:p>
        </w:tc>
      </w:tr>
      <w:tr w:rsidR="002F5A5D" w:rsidRPr="0032202F" w14:paraId="373C61D6" w14:textId="77777777" w:rsidTr="00F174A0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A5509" w14:textId="77777777" w:rsidR="002F5A5D" w:rsidRPr="0032202F" w:rsidRDefault="002F5A5D" w:rsidP="00F174A0">
            <w:pPr>
              <w:rPr>
                <w:rFonts w:ascii="Arial" w:eastAsia="Times New Roman" w:hAnsi="Arial" w:cs="Arial"/>
                <w:color w:val="000000"/>
                <w:sz w:val="22"/>
                <w:highlight w:val="yellow"/>
                <w:lang w:eastAsia="cs-CZ"/>
              </w:rPr>
            </w:pPr>
            <w:r w:rsidRPr="0032202F">
              <w:rPr>
                <w:rFonts w:ascii="Arial" w:eastAsia="Times New Roman" w:hAnsi="Arial" w:cs="Arial"/>
                <w:color w:val="000000"/>
                <w:sz w:val="22"/>
                <w:highlight w:val="yellow"/>
                <w:lang w:eastAsia="cs-CZ"/>
              </w:rPr>
              <w:t>Suroviny + režie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BD34B5" w14:textId="77777777" w:rsidR="002F5A5D" w:rsidRPr="0032202F" w:rsidRDefault="002F5A5D" w:rsidP="00F174A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highlight w:val="yellow"/>
                <w:lang w:eastAsia="cs-CZ"/>
              </w:rPr>
            </w:pPr>
          </w:p>
        </w:tc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BAFBE" w14:textId="77777777" w:rsidR="002F5A5D" w:rsidRPr="0032202F" w:rsidRDefault="002F5A5D" w:rsidP="00F174A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highlight w:val="yellow"/>
                <w:lang w:eastAsia="cs-CZ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B1B109" w14:textId="77777777" w:rsidR="002F5A5D" w:rsidRPr="0032202F" w:rsidRDefault="002F5A5D" w:rsidP="00F174A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highlight w:val="yellow"/>
                <w:lang w:eastAsia="cs-CZ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E19C22" w14:textId="77777777" w:rsidR="002F5A5D" w:rsidRPr="0032202F" w:rsidRDefault="002F5A5D" w:rsidP="00F174A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highlight w:val="yellow"/>
                <w:lang w:eastAsia="cs-CZ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2F938D" w14:textId="77777777" w:rsidR="002F5A5D" w:rsidRPr="0032202F" w:rsidRDefault="002F5A5D" w:rsidP="00F174A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highlight w:val="yellow"/>
                <w:lang w:eastAsia="cs-CZ"/>
              </w:rPr>
            </w:pPr>
          </w:p>
        </w:tc>
      </w:tr>
      <w:tr w:rsidR="002F5A5D" w:rsidRPr="0032202F" w14:paraId="3E447227" w14:textId="77777777" w:rsidTr="00F174A0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231E0" w14:textId="77777777" w:rsidR="002F5A5D" w:rsidRPr="0032202F" w:rsidRDefault="002F5A5D" w:rsidP="00F174A0">
            <w:pPr>
              <w:rPr>
                <w:rFonts w:ascii="Arial" w:eastAsia="Times New Roman" w:hAnsi="Arial" w:cs="Arial"/>
                <w:color w:val="000000"/>
                <w:sz w:val="22"/>
                <w:highlight w:val="yellow"/>
                <w:lang w:eastAsia="cs-CZ"/>
              </w:rPr>
            </w:pPr>
            <w:r w:rsidRPr="0032202F">
              <w:rPr>
                <w:rFonts w:ascii="Arial" w:eastAsia="Times New Roman" w:hAnsi="Arial" w:cs="Arial"/>
                <w:color w:val="000000"/>
                <w:sz w:val="22"/>
                <w:highlight w:val="yellow"/>
                <w:lang w:eastAsia="cs-CZ"/>
              </w:rPr>
              <w:t>Suroviny</w:t>
            </w:r>
            <w:r w:rsidRPr="0032202F">
              <w:rPr>
                <w:rFonts w:ascii="Arial" w:hAnsi="Arial" w:cs="Arial"/>
                <w:sz w:val="22"/>
                <w:highlight w:val="yellow"/>
              </w:rPr>
              <w:t xml:space="preserve"> 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01DC3" w14:textId="77777777" w:rsidR="002F5A5D" w:rsidRPr="0032202F" w:rsidRDefault="002F5A5D" w:rsidP="00F174A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highlight w:val="yellow"/>
                <w:lang w:eastAsia="cs-CZ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2B54E" w14:textId="77777777" w:rsidR="002F5A5D" w:rsidRPr="0032202F" w:rsidRDefault="002F5A5D" w:rsidP="00F174A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lang w:eastAsia="cs-CZ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247BB" w14:textId="77777777" w:rsidR="002F5A5D" w:rsidRPr="0032202F" w:rsidRDefault="002F5A5D" w:rsidP="00F174A0">
            <w:pPr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694F8" w14:textId="77777777" w:rsidR="002F5A5D" w:rsidRPr="0032202F" w:rsidRDefault="002F5A5D" w:rsidP="00F174A0">
            <w:pPr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DC53C" w14:textId="77777777" w:rsidR="002F5A5D" w:rsidRPr="0032202F" w:rsidRDefault="002F5A5D" w:rsidP="00F174A0">
            <w:pPr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2F5A5D" w:rsidRPr="0032202F" w14:paraId="3B20B8E2" w14:textId="77777777" w:rsidTr="00F174A0">
        <w:trPr>
          <w:trHeight w:val="3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C1676" w14:textId="77777777" w:rsidR="002F5A5D" w:rsidRPr="0032202F" w:rsidRDefault="002F5A5D" w:rsidP="00F174A0">
            <w:pPr>
              <w:rPr>
                <w:rFonts w:ascii="Arial" w:eastAsia="Times New Roman" w:hAnsi="Arial" w:cs="Arial"/>
                <w:color w:val="000000"/>
                <w:sz w:val="22"/>
                <w:highlight w:val="yellow"/>
                <w:lang w:eastAsia="cs-CZ"/>
              </w:rPr>
            </w:pPr>
            <w:r w:rsidRPr="0032202F">
              <w:rPr>
                <w:rFonts w:ascii="Arial" w:eastAsia="Times New Roman" w:hAnsi="Arial" w:cs="Arial"/>
                <w:color w:val="000000"/>
                <w:sz w:val="22"/>
                <w:highlight w:val="yellow"/>
                <w:lang w:eastAsia="cs-CZ"/>
              </w:rPr>
              <w:t xml:space="preserve">Režie 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5693F8" w14:textId="77777777" w:rsidR="002F5A5D" w:rsidRPr="0032202F" w:rsidRDefault="002F5A5D" w:rsidP="00F174A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highlight w:val="yellow"/>
                <w:lang w:eastAsia="cs-CZ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7688A" w14:textId="77777777" w:rsidR="002F5A5D" w:rsidRPr="0032202F" w:rsidRDefault="002F5A5D" w:rsidP="00F174A0">
            <w:pPr>
              <w:rPr>
                <w:rFonts w:ascii="Arial" w:eastAsia="Times New Roman" w:hAnsi="Arial" w:cs="Arial"/>
                <w:color w:val="000000"/>
                <w:sz w:val="22"/>
                <w:lang w:eastAsia="cs-CZ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228A2" w14:textId="77777777" w:rsidR="002F5A5D" w:rsidRPr="0032202F" w:rsidRDefault="002F5A5D" w:rsidP="00F174A0">
            <w:pPr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DB907" w14:textId="77777777" w:rsidR="002F5A5D" w:rsidRPr="0032202F" w:rsidRDefault="002F5A5D" w:rsidP="00F174A0">
            <w:pPr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003DB" w14:textId="77777777" w:rsidR="002F5A5D" w:rsidRPr="0032202F" w:rsidRDefault="002F5A5D" w:rsidP="00F174A0">
            <w:pPr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</w:tbl>
    <w:p w14:paraId="71618526" w14:textId="77777777" w:rsidR="002F5A5D" w:rsidRPr="0032202F" w:rsidRDefault="002F5A5D" w:rsidP="002F5A5D">
      <w:pPr>
        <w:numPr>
          <w:ilvl w:val="0"/>
          <w:numId w:val="47"/>
        </w:numPr>
        <w:shd w:val="clear" w:color="auto" w:fill="FFFFFF"/>
        <w:ind w:right="-148"/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 xml:space="preserve">V případě pobytu Klienta mimo chráněné bydlení a za předpokladu řádného odhlášení stravy, hradí Klient pouze režie. </w:t>
      </w:r>
    </w:p>
    <w:p w14:paraId="453DF4D8" w14:textId="77777777" w:rsidR="002F5A5D" w:rsidRPr="0032202F" w:rsidRDefault="002F5A5D" w:rsidP="002F5A5D">
      <w:pPr>
        <w:numPr>
          <w:ilvl w:val="0"/>
          <w:numId w:val="47"/>
        </w:numPr>
        <w:shd w:val="clear" w:color="auto" w:fill="FFFFFF"/>
        <w:ind w:right="-148"/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hAnsi="Arial" w:cs="Arial"/>
          <w:spacing w:val="-2"/>
          <w:sz w:val="22"/>
        </w:rPr>
        <w:t>Úhradu za obědy hradí klient dle skutečně odebraných obědů za celý kalendářní měsíc, na základě předloženého vyúčtování, nejpozději do konce následujícího měsíce.</w:t>
      </w:r>
    </w:p>
    <w:p w14:paraId="74E6EDFD" w14:textId="77777777" w:rsidR="002F5A5D" w:rsidRPr="0032202F" w:rsidRDefault="002F5A5D" w:rsidP="002F5A5D">
      <w:pPr>
        <w:keepNext/>
        <w:spacing w:before="240"/>
        <w:jc w:val="center"/>
        <w:outlineLvl w:val="0"/>
        <w:rPr>
          <w:rFonts w:ascii="Arial" w:eastAsia="Times New Roman" w:hAnsi="Arial" w:cs="Arial"/>
          <w:b/>
          <w:bCs/>
          <w:kern w:val="32"/>
          <w:sz w:val="22"/>
          <w:lang w:eastAsia="x-none"/>
        </w:rPr>
      </w:pPr>
      <w:bookmarkStart w:id="29" w:name="_Toc219451883"/>
      <w:bookmarkStart w:id="30" w:name="_Toc219451981"/>
      <w:r w:rsidRPr="0032202F">
        <w:rPr>
          <w:rFonts w:ascii="Arial" w:eastAsia="Times New Roman" w:hAnsi="Arial" w:cs="Arial"/>
          <w:b/>
          <w:bCs/>
          <w:kern w:val="32"/>
          <w:sz w:val="22"/>
          <w:lang w:eastAsia="x-none"/>
        </w:rPr>
        <w:lastRenderedPageBreak/>
        <w:t>V.</w:t>
      </w:r>
      <w:bookmarkEnd w:id="29"/>
      <w:bookmarkEnd w:id="30"/>
    </w:p>
    <w:p w14:paraId="5A44F5D9" w14:textId="77777777" w:rsidR="002F5A5D" w:rsidRPr="0032202F" w:rsidRDefault="002F5A5D" w:rsidP="002F5A5D">
      <w:pPr>
        <w:keepNext/>
        <w:jc w:val="center"/>
        <w:outlineLvl w:val="0"/>
        <w:rPr>
          <w:rFonts w:ascii="Arial" w:eastAsia="Times New Roman" w:hAnsi="Arial" w:cs="Arial"/>
          <w:bCs/>
          <w:kern w:val="32"/>
          <w:sz w:val="22"/>
          <w:lang w:val="x-none" w:eastAsia="x-none"/>
        </w:rPr>
      </w:pPr>
      <w:bookmarkStart w:id="31" w:name="_Toc219451884"/>
      <w:bookmarkStart w:id="32" w:name="_Toc219451982"/>
      <w:r w:rsidRPr="0032202F">
        <w:rPr>
          <w:rFonts w:ascii="Arial" w:eastAsia="Times New Roman" w:hAnsi="Arial" w:cs="Arial"/>
          <w:b/>
          <w:bCs/>
          <w:kern w:val="32"/>
          <w:sz w:val="22"/>
          <w:lang w:val="x-none" w:eastAsia="x-none"/>
        </w:rPr>
        <w:t xml:space="preserve">Ujednání o dodržování vnitřních pravidel stanovených </w:t>
      </w:r>
      <w:r w:rsidRPr="0032202F">
        <w:rPr>
          <w:rFonts w:ascii="Arial" w:eastAsia="Times New Roman" w:hAnsi="Arial" w:cs="Arial"/>
          <w:b/>
          <w:bCs/>
          <w:kern w:val="32"/>
          <w:sz w:val="22"/>
          <w:lang w:eastAsia="x-none"/>
        </w:rPr>
        <w:t>P</w:t>
      </w:r>
      <w:proofErr w:type="spellStart"/>
      <w:r w:rsidRPr="0032202F">
        <w:rPr>
          <w:rFonts w:ascii="Arial" w:eastAsia="Times New Roman" w:hAnsi="Arial" w:cs="Arial"/>
          <w:b/>
          <w:bCs/>
          <w:kern w:val="32"/>
          <w:sz w:val="22"/>
          <w:lang w:val="x-none" w:eastAsia="x-none"/>
        </w:rPr>
        <w:t>oskytovatelem</w:t>
      </w:r>
      <w:bookmarkEnd w:id="31"/>
      <w:bookmarkEnd w:id="32"/>
      <w:proofErr w:type="spellEnd"/>
    </w:p>
    <w:p w14:paraId="22987840" w14:textId="77777777" w:rsidR="002F5A5D" w:rsidRPr="0032202F" w:rsidRDefault="002F5A5D" w:rsidP="002F5A5D">
      <w:pPr>
        <w:numPr>
          <w:ilvl w:val="0"/>
          <w:numId w:val="39"/>
        </w:numPr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>Klient prohlašuje, že byl seznámen s Pravidly vzájemného soužití a zavazuje se tato pravidla dodržovat.</w:t>
      </w:r>
    </w:p>
    <w:p w14:paraId="4E49F0BD" w14:textId="77777777" w:rsidR="002F5A5D" w:rsidRPr="0032202F" w:rsidRDefault="002F5A5D" w:rsidP="002F5A5D">
      <w:pPr>
        <w:numPr>
          <w:ilvl w:val="0"/>
          <w:numId w:val="39"/>
        </w:numPr>
        <w:ind w:left="426" w:hanging="426"/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>Klient prohlašuje, že byl informován o možnosti seznámit se s dalšími vnitřními pravidly Poskytovatele, kterými se řídí poskytování sociální služby.</w:t>
      </w:r>
    </w:p>
    <w:p w14:paraId="05A55310" w14:textId="77777777" w:rsidR="002F5A5D" w:rsidRPr="0032202F" w:rsidRDefault="002F5A5D" w:rsidP="002F5A5D">
      <w:pPr>
        <w:numPr>
          <w:ilvl w:val="0"/>
          <w:numId w:val="39"/>
        </w:numPr>
        <w:ind w:left="426" w:hanging="426"/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hAnsi="Arial" w:cs="Arial"/>
          <w:color w:val="000000"/>
          <w:sz w:val="22"/>
        </w:rPr>
        <w:t>Poskytovatel se zavazuje bez zbytečného odkladu při aktualizaci Pravidel vzájemného soužití se změnami Klienta prokazatelně seznámit.</w:t>
      </w:r>
    </w:p>
    <w:p w14:paraId="32703C78" w14:textId="77777777" w:rsidR="002F5A5D" w:rsidRPr="0032202F" w:rsidRDefault="002F5A5D" w:rsidP="002F5A5D">
      <w:pPr>
        <w:spacing w:before="240"/>
        <w:ind w:left="360"/>
        <w:jc w:val="center"/>
        <w:rPr>
          <w:rFonts w:ascii="Arial" w:eastAsia="Times New Roman" w:hAnsi="Arial" w:cs="Arial"/>
          <w:b/>
          <w:sz w:val="22"/>
          <w:lang w:eastAsia="cs-CZ"/>
        </w:rPr>
      </w:pPr>
      <w:r w:rsidRPr="0032202F">
        <w:rPr>
          <w:rFonts w:ascii="Arial" w:eastAsia="Times New Roman" w:hAnsi="Arial" w:cs="Arial"/>
          <w:b/>
          <w:sz w:val="22"/>
          <w:lang w:eastAsia="cs-CZ"/>
        </w:rPr>
        <w:t>VI.</w:t>
      </w:r>
    </w:p>
    <w:p w14:paraId="16CC8F27" w14:textId="77777777" w:rsidR="002F5A5D" w:rsidRPr="0032202F" w:rsidRDefault="002F5A5D" w:rsidP="002F5A5D">
      <w:pPr>
        <w:keepNext/>
        <w:jc w:val="center"/>
        <w:outlineLvl w:val="0"/>
        <w:rPr>
          <w:rFonts w:ascii="Arial" w:eastAsia="Times New Roman" w:hAnsi="Arial" w:cs="Arial"/>
          <w:b/>
          <w:bCs/>
          <w:kern w:val="32"/>
          <w:sz w:val="22"/>
          <w:lang w:val="x-none" w:eastAsia="x-none"/>
        </w:rPr>
      </w:pPr>
      <w:bookmarkStart w:id="33" w:name="_Toc219451885"/>
      <w:bookmarkStart w:id="34" w:name="_Toc219451983"/>
      <w:r w:rsidRPr="0032202F">
        <w:rPr>
          <w:rFonts w:ascii="Arial" w:eastAsia="Times New Roman" w:hAnsi="Arial" w:cs="Arial"/>
          <w:b/>
          <w:bCs/>
          <w:kern w:val="32"/>
          <w:sz w:val="22"/>
          <w:lang w:val="x-none" w:eastAsia="x-none"/>
        </w:rPr>
        <w:t>Doba platnosti Smlouvy</w:t>
      </w:r>
      <w:bookmarkEnd w:id="33"/>
      <w:bookmarkEnd w:id="34"/>
    </w:p>
    <w:p w14:paraId="409C908D" w14:textId="77777777" w:rsidR="002F5A5D" w:rsidRPr="0032202F" w:rsidRDefault="002F5A5D" w:rsidP="002F5A5D">
      <w:pPr>
        <w:numPr>
          <w:ilvl w:val="0"/>
          <w:numId w:val="40"/>
        </w:numPr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>Smlouva nabývá platnosti dnem podpisu oběma smluvními stranami a účinnosti dne D.M.R.</w:t>
      </w:r>
    </w:p>
    <w:p w14:paraId="516252B4" w14:textId="77777777" w:rsidR="002F5A5D" w:rsidRPr="0032202F" w:rsidRDefault="002F5A5D" w:rsidP="002F5A5D">
      <w:pPr>
        <w:numPr>
          <w:ilvl w:val="0"/>
          <w:numId w:val="40"/>
        </w:numPr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 xml:space="preserve">Klient a Poskytovatel se dohodli, že tato Smlouva je uzavřena na dobu </w:t>
      </w:r>
      <w:r w:rsidRPr="0032202F">
        <w:rPr>
          <w:rFonts w:ascii="Arial" w:eastAsia="Times New Roman" w:hAnsi="Arial" w:cs="Arial"/>
          <w:sz w:val="22"/>
          <w:highlight w:val="yellow"/>
          <w:lang w:eastAsia="cs-CZ"/>
        </w:rPr>
        <w:t>neurčitou/ určitou</w:t>
      </w:r>
      <w:r w:rsidRPr="0032202F">
        <w:rPr>
          <w:rFonts w:ascii="Arial" w:eastAsia="Times New Roman" w:hAnsi="Arial" w:cs="Arial"/>
          <w:sz w:val="22"/>
          <w:lang w:eastAsia="cs-CZ"/>
        </w:rPr>
        <w:t xml:space="preserve"> do D.M.R.</w:t>
      </w:r>
    </w:p>
    <w:p w14:paraId="440BA94B" w14:textId="77777777" w:rsidR="002F5A5D" w:rsidRPr="0032202F" w:rsidRDefault="002F5A5D" w:rsidP="002F5A5D">
      <w:pPr>
        <w:numPr>
          <w:ilvl w:val="0"/>
          <w:numId w:val="40"/>
        </w:numPr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color w:val="000000"/>
          <w:sz w:val="22"/>
          <w:lang w:eastAsia="cs-CZ"/>
        </w:rPr>
        <w:t>Je-li Klient zastoupen Opatrovníkem a</w:t>
      </w:r>
      <w:r w:rsidRPr="0032202F">
        <w:rPr>
          <w:rFonts w:ascii="Arial" w:eastAsia="Times New Roman" w:hAnsi="Arial" w:cs="Arial"/>
          <w:i/>
          <w:iCs/>
          <w:color w:val="000000"/>
          <w:sz w:val="22"/>
          <w:lang w:eastAsia="cs-CZ"/>
        </w:rPr>
        <w:t xml:space="preserve"> </w:t>
      </w:r>
      <w:r w:rsidRPr="0032202F">
        <w:rPr>
          <w:rFonts w:ascii="Arial" w:eastAsia="Times New Roman" w:hAnsi="Arial" w:cs="Arial"/>
          <w:color w:val="000000"/>
          <w:sz w:val="22"/>
          <w:lang w:eastAsia="cs-CZ"/>
        </w:rPr>
        <w:t>Smlouva se sjednává na dobu neurčitou, upozorňuje Poskytovatel na povinnost nechat schválit právní jednání o uzavření předmětné Smlouvy opatrovnickým soudem v souladu s § 483 odst. 2 písm. d) zákona 89/2012 Sb., Občanského zákoníku, a to podáním návrhu do jednoho roku ode dne uzavření Dodatku Smlouvy. </w:t>
      </w:r>
    </w:p>
    <w:p w14:paraId="0E6A7D4A" w14:textId="77777777" w:rsidR="002F5A5D" w:rsidRPr="0032202F" w:rsidRDefault="002F5A5D" w:rsidP="002F5A5D">
      <w:pPr>
        <w:ind w:left="426"/>
        <w:rPr>
          <w:rFonts w:ascii="Arial" w:eastAsia="Times New Roman" w:hAnsi="Arial" w:cs="Arial"/>
          <w:color w:val="000000"/>
          <w:sz w:val="22"/>
          <w:lang w:eastAsia="cs-CZ"/>
        </w:rPr>
      </w:pPr>
    </w:p>
    <w:p w14:paraId="26552799" w14:textId="77777777" w:rsidR="002F5A5D" w:rsidRPr="0032202F" w:rsidRDefault="002F5A5D" w:rsidP="002F5A5D">
      <w:pPr>
        <w:jc w:val="center"/>
        <w:rPr>
          <w:rFonts w:ascii="Arial" w:eastAsia="Times New Roman" w:hAnsi="Arial" w:cs="Arial"/>
          <w:b/>
          <w:bCs/>
          <w:sz w:val="22"/>
          <w:lang w:eastAsia="cs-CZ"/>
        </w:rPr>
      </w:pPr>
      <w:r w:rsidRPr="0032202F">
        <w:rPr>
          <w:rFonts w:ascii="Arial" w:eastAsia="Times New Roman" w:hAnsi="Arial" w:cs="Arial"/>
          <w:b/>
          <w:bCs/>
          <w:sz w:val="22"/>
          <w:lang w:eastAsia="cs-CZ"/>
        </w:rPr>
        <w:t>VII.</w:t>
      </w:r>
    </w:p>
    <w:p w14:paraId="2BDCD666" w14:textId="77777777" w:rsidR="002F5A5D" w:rsidRPr="0032202F" w:rsidRDefault="002F5A5D" w:rsidP="002F5A5D">
      <w:pPr>
        <w:jc w:val="center"/>
        <w:rPr>
          <w:rFonts w:ascii="Arial" w:eastAsia="Times New Roman" w:hAnsi="Arial" w:cs="Arial"/>
          <w:b/>
          <w:bCs/>
          <w:sz w:val="22"/>
          <w:lang w:eastAsia="cs-CZ"/>
        </w:rPr>
      </w:pPr>
      <w:r w:rsidRPr="0032202F">
        <w:rPr>
          <w:rFonts w:ascii="Arial" w:eastAsia="Times New Roman" w:hAnsi="Arial" w:cs="Arial"/>
          <w:b/>
          <w:bCs/>
          <w:sz w:val="22"/>
          <w:lang w:eastAsia="cs-CZ"/>
        </w:rPr>
        <w:t>Výpovědní důvody a výpovědní lhůty</w:t>
      </w:r>
    </w:p>
    <w:p w14:paraId="5219DB46" w14:textId="77777777" w:rsidR="002F5A5D" w:rsidRPr="0032202F" w:rsidRDefault="002F5A5D" w:rsidP="002F5A5D">
      <w:pPr>
        <w:numPr>
          <w:ilvl w:val="0"/>
          <w:numId w:val="36"/>
        </w:numPr>
        <w:ind w:left="426" w:hanging="426"/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>Smlouva může být ukončena:</w:t>
      </w:r>
    </w:p>
    <w:p w14:paraId="44FDEC90" w14:textId="77777777" w:rsidR="002F5A5D" w:rsidRPr="0032202F" w:rsidRDefault="002F5A5D" w:rsidP="002F5A5D">
      <w:pPr>
        <w:numPr>
          <w:ilvl w:val="0"/>
          <w:numId w:val="41"/>
        </w:numPr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>písemnou dohodou obou ze smluvních stran o ukončení této Smlouvy ke sjednanému termínu,</w:t>
      </w:r>
    </w:p>
    <w:p w14:paraId="5C692BE0" w14:textId="77777777" w:rsidR="002F5A5D" w:rsidRPr="0032202F" w:rsidRDefault="002F5A5D" w:rsidP="002F5A5D">
      <w:pPr>
        <w:numPr>
          <w:ilvl w:val="0"/>
          <w:numId w:val="41"/>
        </w:numPr>
        <w:ind w:left="851" w:hanging="284"/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>písemnou výpovědí jedné ze smluvních stran, a to z důvodu a v odůvodněných případech stanovených níže v bodě 2 a 3.</w:t>
      </w:r>
    </w:p>
    <w:p w14:paraId="49C508DD" w14:textId="77777777" w:rsidR="002F5A5D" w:rsidRPr="0032202F" w:rsidRDefault="002F5A5D" w:rsidP="002F5A5D">
      <w:pPr>
        <w:ind w:left="426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>Výpovědní lhůta činí 90 dnů pro obě smluvní strany této Smlouvy a je započata dnem doručení písemné výpovědi Poskytovateli nebo Klientovi. Výpověď se považuje za doručenou Klientovi tak v případě, byla-li doručena osobě oprávněné za něj jednat.</w:t>
      </w:r>
    </w:p>
    <w:p w14:paraId="26F1F3FB" w14:textId="77777777" w:rsidR="002F5A5D" w:rsidRPr="0032202F" w:rsidRDefault="002F5A5D" w:rsidP="002F5A5D">
      <w:pPr>
        <w:numPr>
          <w:ilvl w:val="0"/>
          <w:numId w:val="36"/>
        </w:numPr>
        <w:ind w:left="426" w:hanging="426"/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>Klient může Smlouvu vypovědět písemnou výpovědí bez udání důvodů.</w:t>
      </w:r>
    </w:p>
    <w:p w14:paraId="2B29BB07" w14:textId="77777777" w:rsidR="002F5A5D" w:rsidRPr="0032202F" w:rsidRDefault="002F5A5D" w:rsidP="002F5A5D">
      <w:pPr>
        <w:numPr>
          <w:ilvl w:val="0"/>
          <w:numId w:val="36"/>
        </w:numPr>
        <w:ind w:left="426" w:hanging="426"/>
        <w:contextualSpacing/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>Poskytovatel může Smlouvu vypovědět z těchto důvodů:</w:t>
      </w:r>
    </w:p>
    <w:p w14:paraId="7AF8C305" w14:textId="77777777" w:rsidR="002F5A5D" w:rsidRPr="0032202F" w:rsidRDefault="002F5A5D" w:rsidP="002F5A5D">
      <w:pPr>
        <w:numPr>
          <w:ilvl w:val="0"/>
          <w:numId w:val="33"/>
        </w:numPr>
        <w:contextualSpacing/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>jestliže Klient porušuje své povinnosti vyplývající z uzavřené Smlouvy. Za porušení Smlouvy se považuje zejména:</w:t>
      </w:r>
    </w:p>
    <w:p w14:paraId="345EA1F6" w14:textId="77777777" w:rsidR="002F5A5D" w:rsidRPr="0032202F" w:rsidRDefault="002F5A5D" w:rsidP="002F5A5D">
      <w:pPr>
        <w:numPr>
          <w:ilvl w:val="0"/>
          <w:numId w:val="34"/>
        </w:numPr>
        <w:contextualSpacing/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>pokud je Klient v prodlení s úhradou za bydlení či poskytnuté činnosti nejméně jeden měsíc,</w:t>
      </w:r>
    </w:p>
    <w:p w14:paraId="2D7819AF" w14:textId="77777777" w:rsidR="002F5A5D" w:rsidRPr="0032202F" w:rsidRDefault="002F5A5D" w:rsidP="002F5A5D">
      <w:pPr>
        <w:numPr>
          <w:ilvl w:val="0"/>
          <w:numId w:val="33"/>
        </w:numPr>
        <w:contextualSpacing/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>pokud Klient nevyužívá bezdůvodně služeb Poskytovatele po souvislou dobu 3 měsíce a delší,</w:t>
      </w:r>
    </w:p>
    <w:p w14:paraId="737E14B4" w14:textId="77777777" w:rsidR="002F5A5D" w:rsidRPr="0032202F" w:rsidRDefault="002F5A5D" w:rsidP="002F5A5D">
      <w:pPr>
        <w:numPr>
          <w:ilvl w:val="0"/>
          <w:numId w:val="33"/>
        </w:numPr>
        <w:contextualSpacing/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>pokud u Klienta došlo ke změnám potřeb (změny zdravotního stavu) Klienta, která vylučuje poskytování služby, které není Poskytovatel schopen zajistit,</w:t>
      </w:r>
    </w:p>
    <w:p w14:paraId="46ED3E31" w14:textId="77777777" w:rsidR="002F5A5D" w:rsidRPr="0032202F" w:rsidRDefault="002F5A5D" w:rsidP="002F5A5D">
      <w:pPr>
        <w:numPr>
          <w:ilvl w:val="0"/>
          <w:numId w:val="33"/>
        </w:numPr>
        <w:contextualSpacing/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>pokud Klient odmítne uzavřít Dodatek této Smlouvy, který stanoví změnu výše úhrad za poskytované služby, popř. jiný Dodatek, který mění podmínky poskytování sociální služby,</w:t>
      </w:r>
    </w:p>
    <w:p w14:paraId="1677C0EF" w14:textId="77777777" w:rsidR="002F5A5D" w:rsidRPr="0032202F" w:rsidRDefault="002F5A5D" w:rsidP="002F5A5D">
      <w:pPr>
        <w:numPr>
          <w:ilvl w:val="0"/>
          <w:numId w:val="33"/>
        </w:numPr>
        <w:contextualSpacing/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 xml:space="preserve">pokud dojde k závažnému porušení Pravidel vzájemného soužití ze strany Klienta, na které byl Klient Poskytovatelem již dříve 3x písemně upozorněn, </w:t>
      </w:r>
    </w:p>
    <w:p w14:paraId="0B315038" w14:textId="77777777" w:rsidR="002F5A5D" w:rsidRPr="0032202F" w:rsidRDefault="002F5A5D" w:rsidP="002F5A5D">
      <w:pPr>
        <w:numPr>
          <w:ilvl w:val="0"/>
          <w:numId w:val="33"/>
        </w:numPr>
        <w:contextualSpacing/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lastRenderedPageBreak/>
        <w:t>pokud Poskytovatel nebude nadále poskytovat sociální službu, která je předmětem uzavřené Smlouvy o poskytnutí sociální služby.</w:t>
      </w:r>
    </w:p>
    <w:p w14:paraId="7DDF1B14" w14:textId="77777777" w:rsidR="002F5A5D" w:rsidRPr="0032202F" w:rsidRDefault="002F5A5D" w:rsidP="002F5A5D">
      <w:pPr>
        <w:rPr>
          <w:rFonts w:ascii="Arial" w:eastAsia="Times New Roman" w:hAnsi="Arial" w:cs="Arial"/>
          <w:sz w:val="22"/>
          <w:lang w:eastAsia="cs-CZ"/>
        </w:rPr>
      </w:pPr>
      <w:bookmarkStart w:id="35" w:name="_Hlk30590956"/>
    </w:p>
    <w:p w14:paraId="731ECAF2" w14:textId="77777777" w:rsidR="002F5A5D" w:rsidRPr="0032202F" w:rsidRDefault="002F5A5D" w:rsidP="002F5A5D">
      <w:pPr>
        <w:jc w:val="center"/>
        <w:rPr>
          <w:rFonts w:ascii="Arial" w:eastAsia="Times New Roman" w:hAnsi="Arial" w:cs="Arial"/>
          <w:b/>
          <w:sz w:val="22"/>
          <w:lang w:eastAsia="cs-CZ"/>
        </w:rPr>
      </w:pPr>
      <w:bookmarkStart w:id="36" w:name="_Hlk69193967"/>
      <w:r w:rsidRPr="0032202F">
        <w:rPr>
          <w:rFonts w:ascii="Arial" w:eastAsia="Times New Roman" w:hAnsi="Arial" w:cs="Arial"/>
          <w:b/>
          <w:sz w:val="22"/>
          <w:lang w:eastAsia="cs-CZ"/>
        </w:rPr>
        <w:t>VIII.</w:t>
      </w:r>
    </w:p>
    <w:p w14:paraId="7F5C8957" w14:textId="77777777" w:rsidR="002F5A5D" w:rsidRPr="0032202F" w:rsidRDefault="002F5A5D" w:rsidP="002F5A5D">
      <w:pPr>
        <w:jc w:val="center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b/>
          <w:sz w:val="22"/>
          <w:lang w:eastAsia="cs-CZ"/>
        </w:rPr>
        <w:t>Zpracování osobních údajů</w:t>
      </w:r>
    </w:p>
    <w:p w14:paraId="1C0DD04F" w14:textId="77777777" w:rsidR="002F5A5D" w:rsidRPr="0032202F" w:rsidRDefault="002F5A5D" w:rsidP="002F5A5D">
      <w:pPr>
        <w:numPr>
          <w:ilvl w:val="0"/>
          <w:numId w:val="42"/>
        </w:numPr>
        <w:jc w:val="both"/>
        <w:rPr>
          <w:rFonts w:ascii="Arial" w:hAnsi="Arial" w:cs="Arial"/>
          <w:sz w:val="22"/>
        </w:rPr>
      </w:pPr>
      <w:bookmarkStart w:id="37" w:name="_Hlk67317636"/>
      <w:r w:rsidRPr="0032202F">
        <w:rPr>
          <w:rFonts w:ascii="Arial" w:eastAsia="Times New Roman" w:hAnsi="Arial" w:cs="Arial"/>
          <w:sz w:val="22"/>
          <w:lang w:eastAsia="cs-CZ"/>
        </w:rPr>
        <w:t xml:space="preserve">Správcem osobních údajů je Poskytovatel. Právním základem pro zpracování je plnění této Smlouvy a plnění právních povinností, které Poskytovateli stanoví právními předpisy v oblasti poskytování služeb sociální péče, zejména zákon č. 108/2006 Sb., o sociálních službách. </w:t>
      </w:r>
      <w:bookmarkEnd w:id="37"/>
    </w:p>
    <w:p w14:paraId="58FD2A5C" w14:textId="77777777" w:rsidR="002F5A5D" w:rsidRPr="0032202F" w:rsidRDefault="002F5A5D" w:rsidP="002F5A5D">
      <w:pPr>
        <w:numPr>
          <w:ilvl w:val="0"/>
          <w:numId w:val="42"/>
        </w:numPr>
        <w:jc w:val="both"/>
        <w:rPr>
          <w:rFonts w:ascii="Arial" w:hAnsi="Arial" w:cs="Arial"/>
          <w:sz w:val="22"/>
        </w:rPr>
      </w:pPr>
      <w:r w:rsidRPr="0032202F">
        <w:rPr>
          <w:rFonts w:ascii="Arial" w:eastAsia="Times New Roman" w:hAnsi="Arial" w:cs="Arial"/>
          <w:sz w:val="22"/>
          <w:lang w:eastAsia="cs-CZ"/>
        </w:rPr>
        <w:t xml:space="preserve">Osobní údaje Klienta budou zpracovávány v rozsahu jméno a příjmení, adresa, datum narození, rodné číslo, číslo účtu, telefonní číslo, e – mail, údaje o zdravotní pojišťovně, údaje o vyplácení důchodu, údaje o vyplácení příspěvku na péči a údaje o zdravotním stavu, a to po dobu platnosti této Smlouvy a dále po dobu maximálně pěti let od ukončení této Smlouvy. </w:t>
      </w:r>
    </w:p>
    <w:p w14:paraId="034EE617" w14:textId="77777777" w:rsidR="002F5A5D" w:rsidRPr="0032202F" w:rsidRDefault="002F5A5D" w:rsidP="002F5A5D">
      <w:pPr>
        <w:numPr>
          <w:ilvl w:val="0"/>
          <w:numId w:val="42"/>
        </w:numPr>
        <w:jc w:val="both"/>
        <w:rPr>
          <w:rFonts w:ascii="Arial" w:hAnsi="Arial" w:cs="Arial"/>
          <w:sz w:val="22"/>
        </w:rPr>
      </w:pPr>
      <w:r w:rsidRPr="0032202F">
        <w:rPr>
          <w:rFonts w:ascii="Arial" w:hAnsi="Arial" w:cs="Arial"/>
          <w:sz w:val="22"/>
        </w:rPr>
        <w:t xml:space="preserve">Zpracování osobních údajů je prováděno Poskytovatelem, osobní údaje však pro něj zpracovává i další zpracovatel – dodavatel informačního systému. </w:t>
      </w:r>
    </w:p>
    <w:p w14:paraId="04DDAB98" w14:textId="77777777" w:rsidR="002F5A5D" w:rsidRPr="0032202F" w:rsidRDefault="002F5A5D" w:rsidP="002F5A5D">
      <w:pPr>
        <w:numPr>
          <w:ilvl w:val="0"/>
          <w:numId w:val="42"/>
        </w:numPr>
        <w:ind w:left="426" w:hanging="426"/>
        <w:jc w:val="both"/>
        <w:rPr>
          <w:rFonts w:ascii="Arial" w:hAnsi="Arial" w:cs="Arial"/>
          <w:sz w:val="22"/>
        </w:rPr>
      </w:pPr>
      <w:r w:rsidRPr="0032202F">
        <w:rPr>
          <w:rFonts w:ascii="Arial" w:eastAsia="Times New Roman" w:hAnsi="Arial" w:cs="Arial"/>
          <w:sz w:val="22"/>
          <w:lang w:eastAsia="cs-CZ"/>
        </w:rPr>
        <w:t xml:space="preserve">Klient má právo přístupu ke svým osobním údajům, právo na opravu nebo výmaz osobních údajů (po ukončení poskytování sociální služby), popř. omezení zpracování, právo vznést námitku proti zpracování, jakož i právo na přenositelnost údajů. </w:t>
      </w:r>
    </w:p>
    <w:p w14:paraId="470C9247" w14:textId="77777777" w:rsidR="002F5A5D" w:rsidRPr="0032202F" w:rsidRDefault="002F5A5D" w:rsidP="002F5A5D">
      <w:pPr>
        <w:numPr>
          <w:ilvl w:val="0"/>
          <w:numId w:val="42"/>
        </w:numPr>
        <w:ind w:left="426" w:hanging="426"/>
        <w:jc w:val="both"/>
        <w:rPr>
          <w:rFonts w:ascii="Arial" w:hAnsi="Arial" w:cs="Arial"/>
          <w:sz w:val="22"/>
        </w:rPr>
      </w:pPr>
      <w:r w:rsidRPr="0032202F">
        <w:rPr>
          <w:rFonts w:ascii="Arial" w:eastAsia="Times New Roman" w:hAnsi="Arial" w:cs="Arial"/>
          <w:color w:val="000000"/>
          <w:sz w:val="22"/>
          <w:lang w:eastAsia="cs-CZ"/>
        </w:rPr>
        <w:t>Poskytovatel prohlašuje, že dodržuje veškerá vhodná technická a organizační opatření, aby zajistil dostatečnou úroveň zabezpečení zpracování osobních údajů.</w:t>
      </w:r>
    </w:p>
    <w:p w14:paraId="48549722" w14:textId="77777777" w:rsidR="002F5A5D" w:rsidRPr="0032202F" w:rsidRDefault="002F5A5D" w:rsidP="002F5A5D">
      <w:pPr>
        <w:numPr>
          <w:ilvl w:val="0"/>
          <w:numId w:val="42"/>
        </w:numPr>
        <w:ind w:left="426" w:hanging="426"/>
        <w:jc w:val="both"/>
        <w:rPr>
          <w:rFonts w:ascii="Arial" w:hAnsi="Arial" w:cs="Arial"/>
          <w:sz w:val="22"/>
        </w:rPr>
      </w:pPr>
      <w:r w:rsidRPr="0032202F">
        <w:rPr>
          <w:rFonts w:ascii="Arial" w:eastAsia="Times New Roman" w:hAnsi="Arial" w:cs="Arial"/>
          <w:color w:val="000000"/>
          <w:sz w:val="22"/>
          <w:lang w:eastAsia="cs-CZ"/>
        </w:rPr>
        <w:t>Klient může uplatnit svá práva vůči Poskytovateli, či vznášet jakékoliv žádosti ve vztahu ke svým osobním údajům přímo u Poskytovatele ústně či písemně na adrese sídla Poskytovatele.</w:t>
      </w:r>
    </w:p>
    <w:p w14:paraId="7036CCBD" w14:textId="77777777" w:rsidR="002F5A5D" w:rsidRPr="0032202F" w:rsidRDefault="002F5A5D" w:rsidP="002F5A5D">
      <w:pPr>
        <w:numPr>
          <w:ilvl w:val="0"/>
          <w:numId w:val="42"/>
        </w:numPr>
        <w:ind w:left="426" w:hanging="426"/>
        <w:jc w:val="both"/>
        <w:rPr>
          <w:rFonts w:ascii="Arial" w:hAnsi="Arial" w:cs="Arial"/>
          <w:sz w:val="22"/>
        </w:rPr>
      </w:pPr>
      <w:r w:rsidRPr="0032202F">
        <w:rPr>
          <w:rFonts w:ascii="Arial" w:hAnsi="Arial" w:cs="Arial"/>
          <w:sz w:val="22"/>
        </w:rPr>
        <w:t>Klient má právo nahlížet do osobní dokumentace, kterou v souvislosti s poskytováním sociální služby o Klientovi Poskytovatel vede.</w:t>
      </w:r>
    </w:p>
    <w:p w14:paraId="01596341" w14:textId="77777777" w:rsidR="002F5A5D" w:rsidRPr="0032202F" w:rsidRDefault="002F5A5D" w:rsidP="002F5A5D">
      <w:pPr>
        <w:ind w:left="426"/>
        <w:rPr>
          <w:rFonts w:ascii="Arial" w:hAnsi="Arial" w:cs="Arial"/>
          <w:sz w:val="22"/>
        </w:rPr>
      </w:pPr>
    </w:p>
    <w:bookmarkEnd w:id="36"/>
    <w:p w14:paraId="5D415A00" w14:textId="77777777" w:rsidR="002F5A5D" w:rsidRPr="0032202F" w:rsidRDefault="002F5A5D" w:rsidP="002F5A5D">
      <w:pPr>
        <w:jc w:val="center"/>
        <w:rPr>
          <w:rFonts w:ascii="Arial" w:eastAsia="Times New Roman" w:hAnsi="Arial" w:cs="Arial"/>
          <w:b/>
          <w:bCs/>
          <w:sz w:val="22"/>
          <w:lang w:eastAsia="cs-CZ"/>
        </w:rPr>
      </w:pPr>
      <w:r w:rsidRPr="0032202F">
        <w:rPr>
          <w:rFonts w:ascii="Arial" w:eastAsia="Times New Roman" w:hAnsi="Arial" w:cs="Arial"/>
          <w:b/>
          <w:bCs/>
          <w:sz w:val="22"/>
          <w:lang w:eastAsia="cs-CZ"/>
        </w:rPr>
        <w:t>IX.</w:t>
      </w:r>
    </w:p>
    <w:p w14:paraId="2F26A458" w14:textId="77777777" w:rsidR="002F5A5D" w:rsidRPr="0032202F" w:rsidRDefault="002F5A5D" w:rsidP="002F5A5D">
      <w:pPr>
        <w:keepNext/>
        <w:jc w:val="center"/>
        <w:outlineLvl w:val="0"/>
        <w:rPr>
          <w:rFonts w:ascii="Arial" w:eastAsia="Times New Roman" w:hAnsi="Arial" w:cs="Arial"/>
          <w:b/>
          <w:bCs/>
          <w:sz w:val="22"/>
          <w:lang w:eastAsia="cs-CZ"/>
        </w:rPr>
      </w:pPr>
      <w:bookmarkStart w:id="38" w:name="_Toc219451886"/>
      <w:bookmarkStart w:id="39" w:name="_Toc219451984"/>
      <w:r w:rsidRPr="0032202F">
        <w:rPr>
          <w:rFonts w:ascii="Arial" w:eastAsia="Times New Roman" w:hAnsi="Arial" w:cs="Arial"/>
          <w:b/>
          <w:bCs/>
          <w:sz w:val="22"/>
          <w:lang w:eastAsia="cs-CZ"/>
        </w:rPr>
        <w:t>Ostatní ujednání</w:t>
      </w:r>
      <w:bookmarkEnd w:id="38"/>
      <w:bookmarkEnd w:id="39"/>
    </w:p>
    <w:p w14:paraId="787B89F3" w14:textId="77777777" w:rsidR="002F5A5D" w:rsidRPr="0032202F" w:rsidRDefault="002F5A5D" w:rsidP="002F5A5D">
      <w:pPr>
        <w:numPr>
          <w:ilvl w:val="0"/>
          <w:numId w:val="35"/>
        </w:numPr>
        <w:ind w:left="426" w:hanging="426"/>
        <w:contextualSpacing/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 xml:space="preserve">Klient nemá po skončení účinnosti této Smlouvy vůči Poskytovateli jakékoliv nároky ohledně ubytování. Poskytovatel není povinen Klientovi žádné ubytování obstarat. </w:t>
      </w:r>
    </w:p>
    <w:p w14:paraId="36682225" w14:textId="77777777" w:rsidR="002F5A5D" w:rsidRPr="0032202F" w:rsidRDefault="002F5A5D" w:rsidP="002F5A5D">
      <w:pPr>
        <w:numPr>
          <w:ilvl w:val="0"/>
          <w:numId w:val="35"/>
        </w:numPr>
        <w:suppressAutoHyphens/>
        <w:ind w:left="426" w:hanging="426"/>
        <w:contextualSpacing/>
        <w:jc w:val="both"/>
        <w:rPr>
          <w:rFonts w:ascii="Arial" w:eastAsia="Times New Roman" w:hAnsi="Arial" w:cs="Arial"/>
          <w:sz w:val="22"/>
        </w:rPr>
      </w:pPr>
      <w:r w:rsidRPr="0032202F">
        <w:rPr>
          <w:rFonts w:ascii="Arial" w:eastAsia="Times New Roman" w:hAnsi="Arial" w:cs="Arial"/>
          <w:sz w:val="22"/>
          <w:lang w:eastAsia="cs-CZ"/>
        </w:rPr>
        <w:t>Smluvní strany si sjednávají možnost uzavírání Smlouvy a Dodatků v elektronické podobě, včetně jejich podepisování.</w:t>
      </w:r>
    </w:p>
    <w:p w14:paraId="53F2AA73" w14:textId="77777777" w:rsidR="002F5A5D" w:rsidRPr="0032202F" w:rsidRDefault="002F5A5D" w:rsidP="002F5A5D">
      <w:pPr>
        <w:suppressAutoHyphens/>
        <w:ind w:left="426"/>
        <w:contextualSpacing/>
        <w:rPr>
          <w:rFonts w:ascii="Arial" w:eastAsia="Times New Roman" w:hAnsi="Arial" w:cs="Arial"/>
          <w:sz w:val="22"/>
        </w:rPr>
      </w:pPr>
    </w:p>
    <w:p w14:paraId="1F81E2C8" w14:textId="77777777" w:rsidR="002F5A5D" w:rsidRPr="0032202F" w:rsidRDefault="002F5A5D" w:rsidP="002F5A5D">
      <w:pPr>
        <w:keepNext/>
        <w:jc w:val="center"/>
        <w:outlineLvl w:val="0"/>
        <w:rPr>
          <w:rFonts w:ascii="Arial" w:eastAsia="Times New Roman" w:hAnsi="Arial" w:cs="Arial"/>
          <w:b/>
          <w:bCs/>
          <w:kern w:val="32"/>
          <w:sz w:val="22"/>
          <w:lang w:eastAsia="x-none"/>
        </w:rPr>
      </w:pPr>
      <w:bookmarkStart w:id="40" w:name="_Toc219451887"/>
      <w:bookmarkStart w:id="41" w:name="_Toc219451985"/>
      <w:r w:rsidRPr="0032202F">
        <w:rPr>
          <w:rFonts w:ascii="Arial" w:eastAsia="Times New Roman" w:hAnsi="Arial" w:cs="Arial"/>
          <w:b/>
          <w:bCs/>
          <w:kern w:val="32"/>
          <w:sz w:val="22"/>
          <w:lang w:eastAsia="x-none"/>
        </w:rPr>
        <w:t>X.</w:t>
      </w:r>
      <w:bookmarkEnd w:id="40"/>
      <w:bookmarkEnd w:id="41"/>
    </w:p>
    <w:p w14:paraId="54E5E6CD" w14:textId="77777777" w:rsidR="002F5A5D" w:rsidRPr="0032202F" w:rsidRDefault="002F5A5D" w:rsidP="002F5A5D">
      <w:pPr>
        <w:keepNext/>
        <w:jc w:val="center"/>
        <w:outlineLvl w:val="0"/>
        <w:rPr>
          <w:rFonts w:ascii="Arial" w:eastAsia="Times New Roman" w:hAnsi="Arial" w:cs="Arial"/>
          <w:b/>
          <w:bCs/>
          <w:kern w:val="32"/>
          <w:sz w:val="22"/>
          <w:lang w:val="x-none" w:eastAsia="x-none"/>
        </w:rPr>
      </w:pPr>
      <w:bookmarkStart w:id="42" w:name="_Toc219451888"/>
      <w:bookmarkStart w:id="43" w:name="_Toc219451986"/>
      <w:r w:rsidRPr="0032202F">
        <w:rPr>
          <w:rFonts w:ascii="Arial" w:eastAsia="Times New Roman" w:hAnsi="Arial" w:cs="Arial"/>
          <w:b/>
          <w:bCs/>
          <w:kern w:val="32"/>
          <w:sz w:val="22"/>
          <w:lang w:val="x-none" w:eastAsia="x-none"/>
        </w:rPr>
        <w:t>Závěrečná ustanovení</w:t>
      </w:r>
      <w:bookmarkEnd w:id="42"/>
      <w:bookmarkEnd w:id="43"/>
    </w:p>
    <w:p w14:paraId="12D41FA4" w14:textId="77777777" w:rsidR="002F5A5D" w:rsidRPr="0032202F" w:rsidRDefault="002F5A5D" w:rsidP="002F5A5D">
      <w:pPr>
        <w:numPr>
          <w:ilvl w:val="0"/>
          <w:numId w:val="43"/>
        </w:numPr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 xml:space="preserve">Tato Smlouva je vyhotovena ve </w:t>
      </w:r>
      <w:r w:rsidRPr="0032202F">
        <w:rPr>
          <w:rFonts w:ascii="Arial" w:eastAsia="Times New Roman" w:hAnsi="Arial" w:cs="Arial"/>
          <w:sz w:val="22"/>
          <w:highlight w:val="yellow"/>
          <w:lang w:eastAsia="cs-CZ"/>
        </w:rPr>
        <w:t>dvou/třech</w:t>
      </w:r>
      <w:r w:rsidRPr="0032202F">
        <w:rPr>
          <w:rFonts w:ascii="Arial" w:eastAsia="Times New Roman" w:hAnsi="Arial" w:cs="Arial"/>
          <w:sz w:val="22"/>
          <w:lang w:eastAsia="cs-CZ"/>
        </w:rPr>
        <w:t xml:space="preserve"> výtiscích s platností originálu. Každá smluvní strana obdrží jedno vyhotovení. </w:t>
      </w:r>
    </w:p>
    <w:p w14:paraId="6ECE8FE5" w14:textId="77777777" w:rsidR="002F5A5D" w:rsidRPr="0032202F" w:rsidRDefault="002F5A5D" w:rsidP="002F5A5D">
      <w:pPr>
        <w:numPr>
          <w:ilvl w:val="0"/>
          <w:numId w:val="43"/>
        </w:numPr>
        <w:ind w:left="426" w:hanging="426"/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>Obsah této Smlouvy může být měněn pouze po dohodě obou smluvních stran formou písemného Dodatku.</w:t>
      </w:r>
    </w:p>
    <w:p w14:paraId="057342AD" w14:textId="77777777" w:rsidR="002F5A5D" w:rsidRPr="0032202F" w:rsidRDefault="002F5A5D" w:rsidP="002F5A5D">
      <w:pPr>
        <w:numPr>
          <w:ilvl w:val="0"/>
          <w:numId w:val="43"/>
        </w:numPr>
        <w:ind w:left="426" w:hanging="426"/>
        <w:jc w:val="both"/>
        <w:rPr>
          <w:rFonts w:ascii="Arial" w:eastAsia="Times New Roman" w:hAnsi="Arial" w:cs="Arial"/>
          <w:sz w:val="22"/>
          <w:lang w:eastAsia="cs-CZ"/>
        </w:rPr>
      </w:pPr>
      <w:r w:rsidRPr="0032202F">
        <w:rPr>
          <w:rFonts w:ascii="Arial" w:eastAsia="Times New Roman" w:hAnsi="Arial" w:cs="Arial"/>
          <w:sz w:val="22"/>
          <w:lang w:eastAsia="cs-CZ"/>
        </w:rPr>
        <w:t>Obě smluvní strany prohlašují, že tato Smlouva byla uzavřena po vzájemné dohodě, dle jejich svobodné vůle, Smlouvu si přečetly, plně jí rozumí a s obsahem souhlasí.</w:t>
      </w:r>
    </w:p>
    <w:bookmarkEnd w:id="35"/>
    <w:p w14:paraId="31D18B57" w14:textId="77777777" w:rsidR="002F5A5D" w:rsidRPr="0032202F" w:rsidRDefault="002F5A5D" w:rsidP="002F5A5D">
      <w:pPr>
        <w:suppressAutoHyphens/>
        <w:rPr>
          <w:rFonts w:ascii="Arial" w:eastAsia="Times New Roman" w:hAnsi="Arial" w:cs="Arial"/>
          <w:sz w:val="22"/>
          <w:lang w:eastAsia="ar-SA"/>
        </w:rPr>
      </w:pPr>
    </w:p>
    <w:p w14:paraId="4EDB4DB0" w14:textId="77777777" w:rsidR="002F5A5D" w:rsidRPr="0032202F" w:rsidRDefault="002F5A5D" w:rsidP="002F5A5D">
      <w:pPr>
        <w:suppressAutoHyphens/>
        <w:rPr>
          <w:rFonts w:ascii="Arial" w:eastAsia="Times New Roman" w:hAnsi="Arial" w:cs="Arial"/>
          <w:sz w:val="22"/>
          <w:lang w:eastAsia="ar-SA"/>
        </w:rPr>
      </w:pPr>
      <w:r w:rsidRPr="0032202F">
        <w:rPr>
          <w:rFonts w:ascii="Arial" w:eastAsia="Times New Roman" w:hAnsi="Arial" w:cs="Arial"/>
          <w:sz w:val="22"/>
          <w:lang w:eastAsia="ar-SA"/>
        </w:rPr>
        <w:t xml:space="preserve">Ve </w:t>
      </w:r>
      <w:r w:rsidRPr="0032202F">
        <w:rPr>
          <w:rFonts w:ascii="Arial" w:eastAsia="Times New Roman" w:hAnsi="Arial" w:cs="Arial"/>
          <w:sz w:val="22"/>
          <w:highlight w:val="yellow"/>
          <w:lang w:eastAsia="ar-SA"/>
        </w:rPr>
        <w:t xml:space="preserve">Vsetíně, dne </w:t>
      </w:r>
    </w:p>
    <w:p w14:paraId="4E4044E9" w14:textId="77777777" w:rsidR="002F5A5D" w:rsidRPr="0032202F" w:rsidRDefault="002F5A5D" w:rsidP="002F5A5D">
      <w:pPr>
        <w:suppressAutoHyphens/>
        <w:ind w:left="180" w:hanging="180"/>
        <w:rPr>
          <w:rFonts w:ascii="Arial" w:eastAsia="Times New Roman" w:hAnsi="Arial" w:cs="Arial"/>
          <w:color w:val="000000"/>
          <w:sz w:val="22"/>
          <w:u w:color="000000"/>
          <w:lang w:eastAsia="cs-CZ"/>
        </w:rPr>
      </w:pPr>
      <w:r>
        <w:rPr>
          <w:rFonts w:ascii="Arial" w:eastAsia="Arial Unicode MS" w:hAnsi="Arial" w:cs="Arial"/>
          <w:color w:val="000000"/>
          <w:sz w:val="22"/>
          <w:u w:color="000000"/>
          <w:lang w:eastAsia="cs-CZ"/>
        </w:rPr>
        <w:t xml:space="preserve"> </w:t>
      </w:r>
      <w:r w:rsidRPr="0032202F">
        <w:rPr>
          <w:rFonts w:ascii="Arial" w:eastAsia="Arial Unicode MS" w:hAnsi="Arial" w:cs="Arial"/>
          <w:color w:val="000000"/>
          <w:sz w:val="22"/>
          <w:u w:color="000000"/>
          <w:lang w:eastAsia="cs-CZ"/>
        </w:rPr>
        <w:t>……………</w:t>
      </w:r>
      <w:r>
        <w:rPr>
          <w:rFonts w:ascii="Arial" w:eastAsia="Arial Unicode MS" w:hAnsi="Arial" w:cs="Arial"/>
          <w:color w:val="000000"/>
          <w:sz w:val="22"/>
          <w:u w:color="000000"/>
          <w:lang w:eastAsia="cs-CZ"/>
        </w:rPr>
        <w:t>……</w:t>
      </w:r>
      <w:r>
        <w:rPr>
          <w:rFonts w:ascii="Arial" w:eastAsia="Times New Roman" w:hAnsi="Arial" w:cs="Arial"/>
          <w:color w:val="000000"/>
          <w:sz w:val="22"/>
          <w:u w:color="000000"/>
          <w:lang w:eastAsia="cs-CZ"/>
        </w:rPr>
        <w:t xml:space="preserve">                </w:t>
      </w:r>
      <w:r w:rsidRPr="0032202F">
        <w:rPr>
          <w:rFonts w:ascii="Arial" w:eastAsia="Arial Unicode MS" w:hAnsi="Arial" w:cs="Arial"/>
          <w:color w:val="000000"/>
          <w:sz w:val="22"/>
          <w:u w:color="000000"/>
          <w:lang w:eastAsia="cs-CZ"/>
        </w:rPr>
        <w:t>………………………</w:t>
      </w:r>
      <w:r w:rsidRPr="0032202F">
        <w:rPr>
          <w:rFonts w:ascii="Arial" w:eastAsia="Times New Roman" w:hAnsi="Arial" w:cs="Arial"/>
          <w:color w:val="000000"/>
          <w:sz w:val="22"/>
          <w:u w:color="000000"/>
          <w:lang w:eastAsia="cs-CZ"/>
        </w:rPr>
        <w:tab/>
        <w:t xml:space="preserve">   </w:t>
      </w:r>
      <w:r w:rsidRPr="0032202F">
        <w:rPr>
          <w:rFonts w:ascii="Arial" w:eastAsia="Times New Roman" w:hAnsi="Arial" w:cs="Arial"/>
          <w:color w:val="000000"/>
          <w:sz w:val="22"/>
          <w:u w:color="000000"/>
          <w:lang w:eastAsia="cs-CZ"/>
        </w:rPr>
        <w:tab/>
      </w:r>
      <w:r>
        <w:rPr>
          <w:rFonts w:ascii="Arial" w:eastAsia="Times New Roman" w:hAnsi="Arial" w:cs="Arial"/>
          <w:color w:val="000000"/>
          <w:sz w:val="22"/>
          <w:u w:color="000000"/>
          <w:lang w:eastAsia="cs-CZ"/>
        </w:rPr>
        <w:t>………………….</w:t>
      </w:r>
      <w:r w:rsidRPr="0032202F">
        <w:rPr>
          <w:rFonts w:ascii="Arial" w:eastAsia="Times New Roman" w:hAnsi="Arial" w:cs="Arial"/>
          <w:color w:val="000000"/>
          <w:sz w:val="22"/>
          <w:u w:color="000000"/>
          <w:lang w:eastAsia="cs-CZ"/>
        </w:rPr>
        <w:t xml:space="preserve">   </w:t>
      </w:r>
      <w:r>
        <w:rPr>
          <w:rFonts w:ascii="Arial" w:eastAsia="Times New Roman" w:hAnsi="Arial" w:cs="Arial"/>
          <w:color w:val="000000"/>
          <w:sz w:val="22"/>
          <w:u w:color="000000"/>
          <w:lang w:eastAsia="cs-CZ"/>
        </w:rPr>
        <w:t xml:space="preserve">                   </w:t>
      </w:r>
    </w:p>
    <w:p w14:paraId="12A06EAC" w14:textId="77777777" w:rsidR="002F5A5D" w:rsidRPr="0032202F" w:rsidRDefault="002F5A5D" w:rsidP="002F5A5D">
      <w:pPr>
        <w:suppressAutoHyphens/>
        <w:ind w:left="180" w:hanging="180"/>
        <w:rPr>
          <w:rFonts w:ascii="Arial" w:eastAsia="Times New Roman" w:hAnsi="Arial" w:cs="Arial"/>
          <w:color w:val="000000"/>
          <w:sz w:val="22"/>
          <w:u w:color="000000"/>
          <w:lang w:eastAsia="cs-CZ"/>
        </w:rPr>
      </w:pPr>
      <w:r w:rsidRPr="0032202F">
        <w:rPr>
          <w:rFonts w:ascii="Arial" w:eastAsia="Times New Roman" w:hAnsi="Arial" w:cs="Arial"/>
          <w:color w:val="000000"/>
          <w:sz w:val="22"/>
          <w:u w:color="000000"/>
          <w:lang w:eastAsia="cs-CZ"/>
        </w:rPr>
        <w:t xml:space="preserve"> Klient</w:t>
      </w:r>
      <w:proofErr w:type="gramStart"/>
      <w:r w:rsidRPr="0032202F">
        <w:rPr>
          <w:rFonts w:ascii="Arial" w:eastAsia="Times New Roman" w:hAnsi="Arial" w:cs="Arial"/>
          <w:color w:val="000000"/>
          <w:sz w:val="22"/>
          <w:u w:color="000000"/>
          <w:lang w:eastAsia="cs-CZ"/>
        </w:rPr>
        <w:tab/>
        <w:t xml:space="preserve">  </w:t>
      </w:r>
      <w:r w:rsidRPr="0032202F">
        <w:rPr>
          <w:rFonts w:ascii="Arial" w:eastAsia="Times New Roman" w:hAnsi="Arial" w:cs="Arial"/>
          <w:color w:val="000000"/>
          <w:sz w:val="22"/>
          <w:u w:color="000000"/>
          <w:lang w:eastAsia="cs-CZ"/>
        </w:rPr>
        <w:tab/>
      </w:r>
      <w:proofErr w:type="gramEnd"/>
      <w:r w:rsidRPr="0032202F">
        <w:rPr>
          <w:rFonts w:ascii="Arial" w:eastAsia="Times New Roman" w:hAnsi="Arial" w:cs="Arial"/>
          <w:color w:val="000000"/>
          <w:sz w:val="22"/>
          <w:u w:color="000000"/>
          <w:lang w:eastAsia="cs-CZ"/>
        </w:rPr>
        <w:tab/>
      </w:r>
      <w:r w:rsidRPr="0032202F">
        <w:rPr>
          <w:rFonts w:ascii="Arial" w:eastAsia="Times New Roman" w:hAnsi="Arial" w:cs="Arial"/>
          <w:color w:val="000000"/>
          <w:sz w:val="22"/>
          <w:u w:color="000000"/>
          <w:lang w:eastAsia="cs-CZ"/>
        </w:rPr>
        <w:tab/>
        <w:t xml:space="preserve">   Opatrovník    </w:t>
      </w:r>
      <w:r w:rsidRPr="0032202F">
        <w:rPr>
          <w:rFonts w:ascii="Arial" w:eastAsia="Times New Roman" w:hAnsi="Arial" w:cs="Arial"/>
          <w:color w:val="000000"/>
          <w:sz w:val="22"/>
          <w:u w:color="000000"/>
          <w:lang w:eastAsia="cs-CZ"/>
        </w:rPr>
        <w:tab/>
      </w:r>
      <w:r w:rsidRPr="0032202F">
        <w:rPr>
          <w:rFonts w:ascii="Arial" w:eastAsia="Times New Roman" w:hAnsi="Arial" w:cs="Arial"/>
          <w:color w:val="000000"/>
          <w:sz w:val="22"/>
          <w:u w:color="000000"/>
          <w:lang w:eastAsia="cs-CZ"/>
        </w:rPr>
        <w:tab/>
        <w:t xml:space="preserve">   Poskytovatel</w:t>
      </w:r>
    </w:p>
    <w:p w14:paraId="2FC26FA9" w14:textId="77777777" w:rsidR="002F5A5D" w:rsidRPr="0032202F" w:rsidRDefault="002F5A5D" w:rsidP="002F5A5D">
      <w:pPr>
        <w:suppressAutoHyphens/>
        <w:rPr>
          <w:rFonts w:ascii="Arial" w:eastAsia="Times New Roman" w:hAnsi="Arial" w:cs="Arial"/>
          <w:sz w:val="22"/>
          <w:lang w:eastAsia="ar-SA"/>
        </w:rPr>
      </w:pPr>
    </w:p>
    <w:p w14:paraId="5142828E" w14:textId="77777777" w:rsidR="002F5A5D" w:rsidRDefault="002F5A5D" w:rsidP="002F5A5D">
      <w:pPr>
        <w:suppressAutoHyphens/>
        <w:rPr>
          <w:rFonts w:ascii="Arial" w:eastAsia="Times New Roman" w:hAnsi="Arial" w:cs="Arial"/>
          <w:b/>
          <w:color w:val="000000"/>
          <w:sz w:val="22"/>
          <w:u w:val="single"/>
          <w:lang w:eastAsia="cs-CZ"/>
        </w:rPr>
      </w:pPr>
    </w:p>
    <w:p w14:paraId="7F976B75" w14:textId="77777777" w:rsidR="002F5A5D" w:rsidRPr="0032202F" w:rsidRDefault="002F5A5D" w:rsidP="002F5A5D">
      <w:pPr>
        <w:suppressAutoHyphens/>
        <w:rPr>
          <w:rFonts w:ascii="Arial" w:eastAsia="Times New Roman" w:hAnsi="Arial" w:cs="Arial"/>
          <w:b/>
          <w:color w:val="000000"/>
          <w:sz w:val="22"/>
          <w:u w:val="single"/>
          <w:lang w:eastAsia="cs-CZ"/>
        </w:rPr>
      </w:pPr>
      <w:r w:rsidRPr="0032202F">
        <w:rPr>
          <w:rFonts w:ascii="Arial" w:eastAsia="Times New Roman" w:hAnsi="Arial" w:cs="Arial"/>
          <w:b/>
          <w:color w:val="000000"/>
          <w:sz w:val="22"/>
          <w:u w:val="single"/>
          <w:lang w:eastAsia="cs-CZ"/>
        </w:rPr>
        <w:t>Nedílnou součástí této smlouvy je:</w:t>
      </w:r>
    </w:p>
    <w:p w14:paraId="6F025A97" w14:textId="77777777" w:rsidR="002F5A5D" w:rsidRPr="0032202F" w:rsidRDefault="002F5A5D" w:rsidP="002F5A5D">
      <w:pPr>
        <w:suppressAutoHyphens/>
        <w:rPr>
          <w:rFonts w:ascii="Arial" w:eastAsia="Times New Roman" w:hAnsi="Arial" w:cs="Arial"/>
          <w:bCs/>
          <w:sz w:val="22"/>
          <w:lang w:eastAsia="ar-SA"/>
        </w:rPr>
      </w:pPr>
      <w:r w:rsidRPr="0032202F">
        <w:rPr>
          <w:rFonts w:ascii="Arial" w:eastAsia="Times New Roman" w:hAnsi="Arial" w:cs="Arial"/>
          <w:bCs/>
          <w:sz w:val="22"/>
          <w:lang w:eastAsia="ar-SA"/>
        </w:rPr>
        <w:t>Individuální plán (plán péče)</w:t>
      </w:r>
    </w:p>
    <w:p w14:paraId="485A530F" w14:textId="77777777" w:rsidR="002F5A5D" w:rsidRPr="0032202F" w:rsidRDefault="002F5A5D" w:rsidP="002F5A5D">
      <w:pPr>
        <w:suppressAutoHyphens/>
        <w:rPr>
          <w:rFonts w:ascii="Arial" w:eastAsia="Times New Roman" w:hAnsi="Arial" w:cs="Arial"/>
          <w:bCs/>
          <w:sz w:val="22"/>
          <w:lang w:eastAsia="ar-SA"/>
        </w:rPr>
      </w:pPr>
      <w:r w:rsidRPr="0032202F">
        <w:rPr>
          <w:rFonts w:ascii="Arial" w:eastAsia="Times New Roman" w:hAnsi="Arial" w:cs="Arial"/>
          <w:bCs/>
          <w:sz w:val="22"/>
          <w:lang w:eastAsia="ar-SA"/>
        </w:rPr>
        <w:t>Sazebník činností</w:t>
      </w:r>
    </w:p>
    <w:p w14:paraId="79380EB3" w14:textId="3DF812FB" w:rsidR="008C0578" w:rsidRPr="002F5A5D" w:rsidRDefault="002F5A5D" w:rsidP="002F5A5D">
      <w:pPr>
        <w:suppressAutoHyphens/>
      </w:pPr>
      <w:r w:rsidRPr="0032202F">
        <w:rPr>
          <w:rFonts w:ascii="Arial" w:eastAsia="Times New Roman" w:hAnsi="Arial" w:cs="Arial"/>
          <w:bCs/>
          <w:sz w:val="22"/>
          <w:lang w:eastAsia="ar-SA"/>
        </w:rPr>
        <w:t>Pravidla vzájemného soužití</w:t>
      </w:r>
    </w:p>
    <w:sectPr w:rsidR="008C0578" w:rsidRPr="002F5A5D" w:rsidSect="00E6725C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71909" w14:textId="77777777" w:rsidR="00433D0F" w:rsidRDefault="00433D0F" w:rsidP="00EE5C49">
      <w:r>
        <w:separator/>
      </w:r>
    </w:p>
  </w:endnote>
  <w:endnote w:type="continuationSeparator" w:id="0">
    <w:p w14:paraId="66973C48" w14:textId="77777777" w:rsidR="00433D0F" w:rsidRDefault="00433D0F" w:rsidP="00EE5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Inter">
    <w:panose1 w:val="02000503000000020004"/>
    <w:charset w:val="EE"/>
    <w:family w:val="auto"/>
    <w:pitch w:val="variable"/>
    <w:sig w:usb0="E00002FF" w:usb1="1200A1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1704590465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511735EE" w14:textId="06457CAF" w:rsidR="008C0578" w:rsidRDefault="008C0578" w:rsidP="00604C05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</w:rPr>
          <w:fldChar w:fldCharType="end"/>
        </w:r>
      </w:p>
    </w:sdtContent>
  </w:sdt>
  <w:p w14:paraId="3A10F9B5" w14:textId="77777777" w:rsidR="008C0578" w:rsidRDefault="008C0578" w:rsidP="008C0578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1840276538"/>
      <w:docPartObj>
        <w:docPartGallery w:val="Page Numbers (Bottom of Page)"/>
        <w:docPartUnique/>
      </w:docPartObj>
    </w:sdtPr>
    <w:sdtEndPr>
      <w:rPr>
        <w:rStyle w:val="slostrnky"/>
        <w:rFonts w:ascii="Arial" w:hAnsi="Arial" w:cs="Arial"/>
        <w:color w:val="93517D"/>
        <w:sz w:val="18"/>
        <w:szCs w:val="18"/>
      </w:rPr>
    </w:sdtEndPr>
    <w:sdtContent>
      <w:sdt>
        <w:sdtPr>
          <w:rPr>
            <w:rStyle w:val="slostrnky"/>
          </w:rPr>
          <w:id w:val="648937214"/>
          <w:docPartObj>
            <w:docPartGallery w:val="Page Numbers (Bottom of Page)"/>
            <w:docPartUnique/>
          </w:docPartObj>
        </w:sdtPr>
        <w:sdtEndPr>
          <w:rPr>
            <w:rStyle w:val="slostrnky"/>
            <w:rFonts w:ascii="Arial" w:hAnsi="Arial" w:cs="Arial"/>
            <w:color w:val="93517D"/>
            <w:sz w:val="18"/>
            <w:szCs w:val="18"/>
          </w:rPr>
        </w:sdtEndPr>
        <w:sdtContent>
          <w:p w14:paraId="5E166FA0" w14:textId="23C5DADF" w:rsidR="00546A6E" w:rsidRPr="008C0578" w:rsidRDefault="00546A6E" w:rsidP="00546A6E">
            <w:pPr>
              <w:pStyle w:val="Zpat"/>
              <w:framePr w:w="979" w:wrap="none" w:vAnchor="text" w:hAnchor="page" w:x="10020" w:yAlign="center"/>
              <w:jc w:val="right"/>
              <w:rPr>
                <w:rStyle w:val="slostrnky"/>
                <w:rFonts w:ascii="Arial" w:hAnsi="Arial" w:cs="Arial"/>
                <w:color w:val="93517D"/>
                <w:sz w:val="18"/>
                <w:szCs w:val="18"/>
              </w:rPr>
            </w:pPr>
            <w:r w:rsidRPr="008C0578">
              <w:rPr>
                <w:rStyle w:val="slostrnky"/>
                <w:rFonts w:ascii="Arial" w:hAnsi="Arial" w:cs="Arial"/>
                <w:color w:val="93517D"/>
                <w:sz w:val="18"/>
                <w:szCs w:val="18"/>
              </w:rPr>
              <w:fldChar w:fldCharType="begin"/>
            </w:r>
            <w:r w:rsidRPr="008C0578">
              <w:rPr>
                <w:rStyle w:val="slostrnky"/>
                <w:rFonts w:ascii="Arial" w:hAnsi="Arial" w:cs="Arial"/>
                <w:color w:val="93517D"/>
                <w:sz w:val="18"/>
                <w:szCs w:val="18"/>
              </w:rPr>
              <w:instrText xml:space="preserve"> PAGE </w:instrText>
            </w:r>
            <w:r w:rsidRPr="008C0578">
              <w:rPr>
                <w:rStyle w:val="slostrnky"/>
                <w:rFonts w:ascii="Arial" w:hAnsi="Arial" w:cs="Arial"/>
                <w:color w:val="93517D"/>
                <w:sz w:val="18"/>
                <w:szCs w:val="18"/>
              </w:rPr>
              <w:fldChar w:fldCharType="separate"/>
            </w:r>
            <w:r>
              <w:rPr>
                <w:rStyle w:val="slostrnky"/>
                <w:rFonts w:ascii="Arial" w:hAnsi="Arial" w:cs="Arial"/>
                <w:color w:val="93517D"/>
                <w:sz w:val="18"/>
                <w:szCs w:val="18"/>
              </w:rPr>
              <w:t>2</w:t>
            </w:r>
            <w:r w:rsidRPr="008C0578">
              <w:rPr>
                <w:rStyle w:val="slostrnky"/>
                <w:rFonts w:ascii="Arial" w:hAnsi="Arial" w:cs="Arial"/>
                <w:color w:val="93517D"/>
                <w:sz w:val="18"/>
                <w:szCs w:val="18"/>
              </w:rPr>
              <w:fldChar w:fldCharType="end"/>
            </w:r>
            <w:r>
              <w:rPr>
                <w:rStyle w:val="slostrnky"/>
                <w:rFonts w:ascii="Arial" w:hAnsi="Arial" w:cs="Arial"/>
                <w:color w:val="93517D"/>
                <w:sz w:val="18"/>
                <w:szCs w:val="18"/>
              </w:rPr>
              <w:t xml:space="preserve"> / </w:t>
            </w:r>
            <w:r>
              <w:rPr>
                <w:rStyle w:val="slostrnky"/>
                <w:rFonts w:ascii="Arial" w:hAnsi="Arial" w:cs="Arial"/>
                <w:color w:val="93517D"/>
                <w:sz w:val="18"/>
                <w:szCs w:val="18"/>
              </w:rPr>
              <w:fldChar w:fldCharType="begin"/>
            </w:r>
            <w:r>
              <w:rPr>
                <w:rStyle w:val="slostrnky"/>
                <w:rFonts w:ascii="Arial" w:hAnsi="Arial" w:cs="Arial"/>
                <w:color w:val="93517D"/>
                <w:sz w:val="18"/>
                <w:szCs w:val="18"/>
              </w:rPr>
              <w:instrText xml:space="preserve"> SECTIONPAGES  \* MERGEFORMAT </w:instrText>
            </w:r>
            <w:r>
              <w:rPr>
                <w:rStyle w:val="slostrnky"/>
                <w:rFonts w:ascii="Arial" w:hAnsi="Arial" w:cs="Arial"/>
                <w:color w:val="93517D"/>
                <w:sz w:val="18"/>
                <w:szCs w:val="18"/>
              </w:rPr>
              <w:fldChar w:fldCharType="separate"/>
            </w:r>
            <w:r w:rsidR="002F5A5D">
              <w:rPr>
                <w:rStyle w:val="slostrnky"/>
                <w:rFonts w:ascii="Arial" w:hAnsi="Arial" w:cs="Arial"/>
                <w:noProof/>
                <w:color w:val="93517D"/>
                <w:sz w:val="18"/>
                <w:szCs w:val="18"/>
              </w:rPr>
              <w:t>7</w:t>
            </w:r>
            <w:r>
              <w:rPr>
                <w:rStyle w:val="slostrnky"/>
                <w:rFonts w:ascii="Arial" w:hAnsi="Arial" w:cs="Arial"/>
                <w:color w:val="93517D"/>
                <w:sz w:val="18"/>
                <w:szCs w:val="18"/>
              </w:rPr>
              <w:fldChar w:fldCharType="end"/>
            </w:r>
          </w:p>
        </w:sdtContent>
      </w:sdt>
      <w:p w14:paraId="313D2821" w14:textId="1DC538A6" w:rsidR="008C0578" w:rsidRPr="008C0578" w:rsidRDefault="00433D0F" w:rsidP="00546A6E">
        <w:pPr>
          <w:pStyle w:val="Zpat"/>
          <w:framePr w:w="979" w:wrap="none" w:vAnchor="text" w:hAnchor="page" w:x="10020" w:yAlign="center"/>
          <w:jc w:val="right"/>
          <w:rPr>
            <w:rStyle w:val="slostrnky"/>
            <w:rFonts w:ascii="Arial" w:hAnsi="Arial" w:cs="Arial"/>
            <w:color w:val="93517D"/>
            <w:sz w:val="18"/>
            <w:szCs w:val="18"/>
          </w:rPr>
        </w:pPr>
      </w:p>
    </w:sdtContent>
  </w:sdt>
  <w:p w14:paraId="3AD56753" w14:textId="4408ED3C" w:rsidR="00EE5C49" w:rsidRPr="008C0578" w:rsidRDefault="00EE5C49" w:rsidP="008C0578">
    <w:pPr>
      <w:pStyle w:val="Zpat"/>
      <w:ind w:right="360"/>
      <w:rPr>
        <w:color w:val="808080" w:themeColor="background1" w:themeShade="80"/>
        <w:sz w:val="18"/>
        <w:szCs w:val="18"/>
      </w:rPr>
    </w:pPr>
    <w:r w:rsidRPr="008C0578">
      <w:rPr>
        <w:noProof/>
        <w:color w:val="808080" w:themeColor="background1" w:themeShade="80"/>
        <w:sz w:val="18"/>
        <w:szCs w:val="18"/>
      </w:rPr>
      <w:drawing>
        <wp:anchor distT="0" distB="0" distL="0" distR="0" simplePos="0" relativeHeight="251657215" behindDoc="0" locked="0" layoutInCell="1" allowOverlap="1" wp14:anchorId="71C5A8A4" wp14:editId="1C7C5422">
          <wp:simplePos x="0" y="0"/>
          <wp:positionH relativeFrom="column">
            <wp:posOffset>-874395</wp:posOffset>
          </wp:positionH>
          <wp:positionV relativeFrom="page">
            <wp:posOffset>9552940</wp:posOffset>
          </wp:positionV>
          <wp:extent cx="7519035" cy="1130300"/>
          <wp:effectExtent l="0" t="0" r="0" b="0"/>
          <wp:wrapSquare wrapText="bothSides"/>
          <wp:docPr id="630707088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8764617" name="Obráze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9035" cy="1130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E9F" w14:textId="21A53AFD" w:rsidR="0049659F" w:rsidRDefault="00140A54">
    <w:pPr>
      <w:pStyle w:val="Zpat"/>
    </w:pPr>
    <w:r w:rsidRPr="008C0578">
      <w:rPr>
        <w:noProof/>
        <w:color w:val="808080" w:themeColor="background1" w:themeShade="80"/>
        <w:sz w:val="18"/>
        <w:szCs w:val="18"/>
      </w:rPr>
      <w:drawing>
        <wp:anchor distT="0" distB="0" distL="0" distR="0" simplePos="0" relativeHeight="251663360" behindDoc="0" locked="0" layoutInCell="1" allowOverlap="1" wp14:anchorId="5AD4BFB8" wp14:editId="326E0E6C">
          <wp:simplePos x="0" y="0"/>
          <wp:positionH relativeFrom="column">
            <wp:posOffset>-881401</wp:posOffset>
          </wp:positionH>
          <wp:positionV relativeFrom="page">
            <wp:posOffset>9545095</wp:posOffset>
          </wp:positionV>
          <wp:extent cx="7519035" cy="1130300"/>
          <wp:effectExtent l="0" t="0" r="0" b="0"/>
          <wp:wrapSquare wrapText="bothSides"/>
          <wp:docPr id="1173835665" name="Obrázek 3" descr="Obsah obrázku černá, snímek obrazovky, tm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3835665" name="Obrázek 3" descr="Obsah obrázku černá, snímek obrazovky, tma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9035" cy="1130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29BAA" w14:textId="77777777" w:rsidR="00433D0F" w:rsidRDefault="00433D0F" w:rsidP="00EE5C49">
      <w:r>
        <w:separator/>
      </w:r>
    </w:p>
  </w:footnote>
  <w:footnote w:type="continuationSeparator" w:id="0">
    <w:p w14:paraId="0568FCB1" w14:textId="77777777" w:rsidR="00433D0F" w:rsidRDefault="00433D0F" w:rsidP="00EE5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ACA70" w14:textId="207CC685" w:rsidR="00EE5C49" w:rsidRDefault="0049659F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662248" wp14:editId="789B704D">
              <wp:simplePos x="0" y="0"/>
              <wp:positionH relativeFrom="column">
                <wp:posOffset>1881505</wp:posOffset>
              </wp:positionH>
              <wp:positionV relativeFrom="paragraph">
                <wp:posOffset>160020</wp:posOffset>
              </wp:positionV>
              <wp:extent cx="4217670" cy="578485"/>
              <wp:effectExtent l="0" t="0" r="0" b="0"/>
              <wp:wrapNone/>
              <wp:docPr id="511873240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17670" cy="5784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1ACF7C9" w14:textId="77777777" w:rsidR="00905F14" w:rsidRDefault="00905F14" w:rsidP="00905F14">
                          <w:pPr>
                            <w:pStyle w:val="Bezmezer"/>
                            <w:ind w:left="-284" w:firstLine="0"/>
                            <w:jc w:val="center"/>
                            <w:rPr>
                              <w:rFonts w:ascii="Inter" w:hAnsi="Inter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Smlouva o poskytnutí sociální služby č. xx/20xx</w:t>
                          </w:r>
                        </w:p>
                        <w:p w14:paraId="12DD57C7" w14:textId="5980EA65" w:rsidR="00F85D3C" w:rsidRPr="00F85D3C" w:rsidRDefault="00F85D3C" w:rsidP="00F85D3C">
                          <w:pPr>
                            <w:jc w:val="right"/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62248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148.15pt;margin-top:12.6pt;width:332.1pt;height:4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" filled="f" stroked="f" strokeweight=".5pt">
              <v:textbox>
                <w:txbxContent>
                  <w:p w14:paraId="41ACF7C9" w14:textId="77777777" w:rsidR="00905F14" w:rsidRDefault="00905F14" w:rsidP="00905F14">
                    <w:pPr>
                      <w:pStyle w:val="Bezmezer"/>
                      <w:ind w:left="-284" w:firstLine="0"/>
                      <w:jc w:val="center"/>
                      <w:rPr>
                        <w:rFonts w:ascii="Inter" w:hAnsi="Inter"/>
                        <w:sz w:val="16"/>
                        <w:szCs w:val="16"/>
                      </w:rPr>
                    </w:pPr>
                    <w:r>
                      <w:rPr>
                        <w:rFonts w:ascii="Calibri" w:hAnsi="Calibri"/>
                      </w:rPr>
                      <w:t>Smlouva o poskytnutí sociální služby č. xx/20xx</w:t>
                    </w:r>
                  </w:p>
                  <w:p w14:paraId="12DD57C7" w14:textId="5980EA65" w:rsidR="00F85D3C" w:rsidRPr="00F85D3C" w:rsidRDefault="00F85D3C" w:rsidP="00F85D3C">
                    <w:pPr>
                      <w:jc w:val="right"/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F85D3C">
      <w:rPr>
        <w:noProof/>
      </w:rPr>
      <w:drawing>
        <wp:anchor distT="0" distB="0" distL="0" distR="0" simplePos="0" relativeHeight="251658240" behindDoc="0" locked="0" layoutInCell="1" allowOverlap="1" wp14:anchorId="5073B2F5" wp14:editId="6A825B6F">
          <wp:simplePos x="0" y="0"/>
          <wp:positionH relativeFrom="column">
            <wp:posOffset>-889000</wp:posOffset>
          </wp:positionH>
          <wp:positionV relativeFrom="paragraph">
            <wp:posOffset>-453260</wp:posOffset>
          </wp:positionV>
          <wp:extent cx="7532370" cy="1379220"/>
          <wp:effectExtent l="0" t="0" r="0" b="0"/>
          <wp:wrapSquare wrapText="bothSides"/>
          <wp:docPr id="257459772" name="Obrázek 1" descr="Obsah obrázku snímek obrazovky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0426193" name="Obrázek 1" descr="Obsah obrázku snímek obrazovky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2370" cy="1379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A7CD5" w14:textId="1D13570E" w:rsidR="0049659F" w:rsidRDefault="00140A54">
    <w:pPr>
      <w:pStyle w:val="Zhlav"/>
    </w:pPr>
    <w:r>
      <w:rPr>
        <w:noProof/>
      </w:rPr>
      <w:drawing>
        <wp:anchor distT="0" distB="0" distL="0" distR="0" simplePos="0" relativeHeight="251661312" behindDoc="0" locked="0" layoutInCell="1" allowOverlap="1" wp14:anchorId="09FF8670" wp14:editId="50CF2FBE">
          <wp:simplePos x="0" y="0"/>
          <wp:positionH relativeFrom="column">
            <wp:posOffset>-894736</wp:posOffset>
          </wp:positionH>
          <wp:positionV relativeFrom="paragraph">
            <wp:posOffset>-443209</wp:posOffset>
          </wp:positionV>
          <wp:extent cx="7532370" cy="1379220"/>
          <wp:effectExtent l="0" t="0" r="0" b="0"/>
          <wp:wrapSquare wrapText="bothSides"/>
          <wp:docPr id="2054969935" name="Obrázek 1" descr="Obsah obrázku snímek obrazovky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0426193" name="Obrázek 1" descr="Obsah obrázku snímek obrazovky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2370" cy="1379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7222"/>
    <w:multiLevelType w:val="hybridMultilevel"/>
    <w:tmpl w:val="C9E8590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40BE4"/>
    <w:multiLevelType w:val="hybridMultilevel"/>
    <w:tmpl w:val="A6E4FC26"/>
    <w:lvl w:ilvl="0" w:tplc="64BCF3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88672B"/>
    <w:multiLevelType w:val="hybridMultilevel"/>
    <w:tmpl w:val="99304CB4"/>
    <w:lvl w:ilvl="0" w:tplc="FFFFFFFF">
      <w:start w:val="1"/>
      <w:numFmt w:val="decimal"/>
      <w:lvlText w:val="(%1)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C30935"/>
    <w:multiLevelType w:val="hybridMultilevel"/>
    <w:tmpl w:val="9BB03B74"/>
    <w:lvl w:ilvl="0" w:tplc="A684861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8484C"/>
    <w:multiLevelType w:val="hybridMultilevel"/>
    <w:tmpl w:val="E5C69D16"/>
    <w:lvl w:ilvl="0" w:tplc="8CCC10E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C01142"/>
    <w:multiLevelType w:val="hybridMultilevel"/>
    <w:tmpl w:val="9138844C"/>
    <w:lvl w:ilvl="0" w:tplc="F82E9974">
      <w:start w:val="1"/>
      <w:numFmt w:val="decimal"/>
      <w:lvlText w:val="(%1)"/>
      <w:lvlJc w:val="center"/>
      <w:pPr>
        <w:ind w:left="720" w:hanging="360"/>
      </w:pPr>
      <w:rPr>
        <w:i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EC39C6"/>
    <w:multiLevelType w:val="hybridMultilevel"/>
    <w:tmpl w:val="292A7E26"/>
    <w:lvl w:ilvl="0" w:tplc="6EB81CC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EBD20F5"/>
    <w:multiLevelType w:val="hybridMultilevel"/>
    <w:tmpl w:val="2C645B4C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FE32524"/>
    <w:multiLevelType w:val="hybridMultilevel"/>
    <w:tmpl w:val="30BE6636"/>
    <w:lvl w:ilvl="0" w:tplc="456EFCA4">
      <w:start w:val="1"/>
      <w:numFmt w:val="decimal"/>
      <w:lvlText w:val="(%1)"/>
      <w:lvlJc w:val="center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761C3E"/>
    <w:multiLevelType w:val="hybridMultilevel"/>
    <w:tmpl w:val="50B4671E"/>
    <w:lvl w:ilvl="0" w:tplc="FFFFFFFF">
      <w:start w:val="1"/>
      <w:numFmt w:val="lowerLetter"/>
      <w:lvlText w:val="%1)"/>
      <w:lvlJc w:val="left"/>
      <w:pPr>
        <w:tabs>
          <w:tab w:val="num" w:pos="1571"/>
        </w:tabs>
        <w:ind w:left="157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0" w15:restartNumberingAfterBreak="0">
    <w:nsid w:val="154709E1"/>
    <w:multiLevelType w:val="hybridMultilevel"/>
    <w:tmpl w:val="BB88DD0A"/>
    <w:lvl w:ilvl="0" w:tplc="FFFFFFFF">
      <w:start w:val="1"/>
      <w:numFmt w:val="decimal"/>
      <w:lvlText w:val="(%1)"/>
      <w:lvlJc w:val="center"/>
      <w:pPr>
        <w:ind w:left="360" w:hanging="360"/>
      </w:pPr>
      <w:rPr>
        <w:rFonts w:hint="default"/>
        <w:b w:val="0"/>
        <w:bCs w:val="0"/>
        <w:strike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55D3741"/>
    <w:multiLevelType w:val="hybridMultilevel"/>
    <w:tmpl w:val="EF1217EA"/>
    <w:lvl w:ilvl="0" w:tplc="456EFCA4">
      <w:start w:val="1"/>
      <w:numFmt w:val="decimal"/>
      <w:lvlText w:val="(%1)"/>
      <w:lvlJc w:val="center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0014F7"/>
    <w:multiLevelType w:val="hybridMultilevel"/>
    <w:tmpl w:val="EB6299DC"/>
    <w:lvl w:ilvl="0" w:tplc="BD62CF4E">
      <w:start w:val="1"/>
      <w:numFmt w:val="lowerLetter"/>
      <w:lvlText w:val="%1)"/>
      <w:lvlJc w:val="left"/>
      <w:pPr>
        <w:ind w:left="1866" w:hanging="360"/>
      </w:pPr>
      <w:rPr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2586" w:hanging="360"/>
      </w:pPr>
    </w:lvl>
    <w:lvl w:ilvl="2" w:tplc="0405001B">
      <w:start w:val="1"/>
      <w:numFmt w:val="lowerRoman"/>
      <w:lvlText w:val="%3."/>
      <w:lvlJc w:val="right"/>
      <w:pPr>
        <w:ind w:left="3306" w:hanging="180"/>
      </w:pPr>
    </w:lvl>
    <w:lvl w:ilvl="3" w:tplc="0405000F">
      <w:start w:val="1"/>
      <w:numFmt w:val="decimal"/>
      <w:lvlText w:val="%4."/>
      <w:lvlJc w:val="left"/>
      <w:pPr>
        <w:ind w:left="4026" w:hanging="360"/>
      </w:pPr>
    </w:lvl>
    <w:lvl w:ilvl="4" w:tplc="04050019">
      <w:start w:val="1"/>
      <w:numFmt w:val="lowerLetter"/>
      <w:lvlText w:val="%5."/>
      <w:lvlJc w:val="left"/>
      <w:pPr>
        <w:ind w:left="4746" w:hanging="360"/>
      </w:pPr>
    </w:lvl>
    <w:lvl w:ilvl="5" w:tplc="0405001B">
      <w:start w:val="1"/>
      <w:numFmt w:val="lowerRoman"/>
      <w:lvlText w:val="%6."/>
      <w:lvlJc w:val="right"/>
      <w:pPr>
        <w:ind w:left="5466" w:hanging="180"/>
      </w:pPr>
    </w:lvl>
    <w:lvl w:ilvl="6" w:tplc="0405000F">
      <w:start w:val="1"/>
      <w:numFmt w:val="decimal"/>
      <w:lvlText w:val="%7."/>
      <w:lvlJc w:val="left"/>
      <w:pPr>
        <w:ind w:left="6186" w:hanging="360"/>
      </w:pPr>
    </w:lvl>
    <w:lvl w:ilvl="7" w:tplc="04050019">
      <w:start w:val="1"/>
      <w:numFmt w:val="lowerLetter"/>
      <w:lvlText w:val="%8."/>
      <w:lvlJc w:val="left"/>
      <w:pPr>
        <w:ind w:left="6906" w:hanging="360"/>
      </w:pPr>
    </w:lvl>
    <w:lvl w:ilvl="8" w:tplc="0405001B">
      <w:start w:val="1"/>
      <w:numFmt w:val="lowerRoman"/>
      <w:lvlText w:val="%9."/>
      <w:lvlJc w:val="right"/>
      <w:pPr>
        <w:ind w:left="7626" w:hanging="180"/>
      </w:pPr>
    </w:lvl>
  </w:abstractNum>
  <w:abstractNum w:abstractNumId="13" w15:restartNumberingAfterBreak="0">
    <w:nsid w:val="18384A67"/>
    <w:multiLevelType w:val="hybridMultilevel"/>
    <w:tmpl w:val="2230FB96"/>
    <w:lvl w:ilvl="0" w:tplc="FFFFFFFF">
      <w:start w:val="1"/>
      <w:numFmt w:val="decimal"/>
      <w:lvlText w:val="(%1)"/>
      <w:lvlJc w:val="center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3C3177B"/>
    <w:multiLevelType w:val="hybridMultilevel"/>
    <w:tmpl w:val="029A2CF8"/>
    <w:lvl w:ilvl="0" w:tplc="FC6A0E4E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242304"/>
    <w:multiLevelType w:val="hybridMultilevel"/>
    <w:tmpl w:val="EBE8D9EC"/>
    <w:lvl w:ilvl="0" w:tplc="F82E9974">
      <w:start w:val="1"/>
      <w:numFmt w:val="decimal"/>
      <w:lvlText w:val="(%1)"/>
      <w:lvlJc w:val="center"/>
      <w:pPr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38127A"/>
    <w:multiLevelType w:val="hybridMultilevel"/>
    <w:tmpl w:val="D1AEBFAE"/>
    <w:lvl w:ilvl="0" w:tplc="D3143C06">
      <w:start w:val="1"/>
      <w:numFmt w:val="decimal"/>
      <w:lvlText w:val="(%1)"/>
      <w:lvlJc w:val="center"/>
      <w:pPr>
        <w:ind w:left="720" w:hanging="360"/>
      </w:pPr>
      <w:rPr>
        <w:b w:val="0"/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459C8"/>
    <w:multiLevelType w:val="hybridMultilevel"/>
    <w:tmpl w:val="776E59CA"/>
    <w:lvl w:ilvl="0" w:tplc="FFFFFFFF">
      <w:start w:val="1"/>
      <w:numFmt w:val="decimal"/>
      <w:lvlText w:val="(%1)"/>
      <w:lvlJc w:val="left"/>
      <w:pPr>
        <w:ind w:left="360" w:hanging="36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E9250DE"/>
    <w:multiLevelType w:val="hybridMultilevel"/>
    <w:tmpl w:val="2B2ED336"/>
    <w:lvl w:ilvl="0" w:tplc="9F2E528C">
      <w:start w:val="1"/>
      <w:numFmt w:val="decimal"/>
      <w:lvlText w:val="(%1)"/>
      <w:lvlJc w:val="center"/>
      <w:pPr>
        <w:ind w:left="720" w:hanging="360"/>
      </w:pPr>
      <w:rPr>
        <w:b w:val="0"/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D012BC"/>
    <w:multiLevelType w:val="hybridMultilevel"/>
    <w:tmpl w:val="2AD209EE"/>
    <w:lvl w:ilvl="0" w:tplc="456EFCA4">
      <w:start w:val="1"/>
      <w:numFmt w:val="decimal"/>
      <w:lvlText w:val="(%1)"/>
      <w:lvlJc w:val="center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F6C003A"/>
    <w:multiLevelType w:val="hybridMultilevel"/>
    <w:tmpl w:val="CF242A9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C639D0"/>
    <w:multiLevelType w:val="hybridMultilevel"/>
    <w:tmpl w:val="2230FB96"/>
    <w:lvl w:ilvl="0" w:tplc="456EFCA4">
      <w:start w:val="1"/>
      <w:numFmt w:val="decimal"/>
      <w:lvlText w:val="(%1)"/>
      <w:lvlJc w:val="center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6D3D64"/>
    <w:multiLevelType w:val="hybridMultilevel"/>
    <w:tmpl w:val="C4C8E9C8"/>
    <w:lvl w:ilvl="0" w:tplc="FFFFFFFF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57" w:hanging="360"/>
      </w:pPr>
    </w:lvl>
    <w:lvl w:ilvl="2" w:tplc="FFFFFFFF" w:tentative="1">
      <w:start w:val="1"/>
      <w:numFmt w:val="lowerRoman"/>
      <w:lvlText w:val="%3."/>
      <w:lvlJc w:val="right"/>
      <w:pPr>
        <w:ind w:left="3077" w:hanging="180"/>
      </w:pPr>
    </w:lvl>
    <w:lvl w:ilvl="3" w:tplc="FFFFFFFF" w:tentative="1">
      <w:start w:val="1"/>
      <w:numFmt w:val="decimal"/>
      <w:lvlText w:val="%4."/>
      <w:lvlJc w:val="left"/>
      <w:pPr>
        <w:ind w:left="3797" w:hanging="360"/>
      </w:pPr>
    </w:lvl>
    <w:lvl w:ilvl="4" w:tplc="FFFFFFFF" w:tentative="1">
      <w:start w:val="1"/>
      <w:numFmt w:val="lowerLetter"/>
      <w:lvlText w:val="%5."/>
      <w:lvlJc w:val="left"/>
      <w:pPr>
        <w:ind w:left="4517" w:hanging="360"/>
      </w:pPr>
    </w:lvl>
    <w:lvl w:ilvl="5" w:tplc="FFFFFFFF" w:tentative="1">
      <w:start w:val="1"/>
      <w:numFmt w:val="lowerRoman"/>
      <w:lvlText w:val="%6."/>
      <w:lvlJc w:val="right"/>
      <w:pPr>
        <w:ind w:left="5237" w:hanging="180"/>
      </w:pPr>
    </w:lvl>
    <w:lvl w:ilvl="6" w:tplc="FFFFFFFF" w:tentative="1">
      <w:start w:val="1"/>
      <w:numFmt w:val="decimal"/>
      <w:lvlText w:val="%7."/>
      <w:lvlJc w:val="left"/>
      <w:pPr>
        <w:ind w:left="5957" w:hanging="360"/>
      </w:pPr>
    </w:lvl>
    <w:lvl w:ilvl="7" w:tplc="FFFFFFFF" w:tentative="1">
      <w:start w:val="1"/>
      <w:numFmt w:val="lowerLetter"/>
      <w:lvlText w:val="%8."/>
      <w:lvlJc w:val="left"/>
      <w:pPr>
        <w:ind w:left="6677" w:hanging="360"/>
      </w:pPr>
    </w:lvl>
    <w:lvl w:ilvl="8" w:tplc="FFFFFFFF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3" w15:restartNumberingAfterBreak="0">
    <w:nsid w:val="33A460FC"/>
    <w:multiLevelType w:val="hybridMultilevel"/>
    <w:tmpl w:val="C9E85902"/>
    <w:lvl w:ilvl="0" w:tplc="FFFFFFFF">
      <w:start w:val="1"/>
      <w:numFmt w:val="lowerLetter"/>
      <w:lvlText w:val="%1)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374D328D"/>
    <w:multiLevelType w:val="hybridMultilevel"/>
    <w:tmpl w:val="290C1844"/>
    <w:lvl w:ilvl="0" w:tplc="C7386060">
      <w:start w:val="3"/>
      <w:numFmt w:val="bullet"/>
      <w:lvlText w:val=""/>
      <w:lvlJc w:val="left"/>
      <w:pPr>
        <w:ind w:left="1440" w:hanging="360"/>
      </w:pPr>
      <w:rPr>
        <w:rFonts w:ascii="Symbol" w:eastAsia="Calibri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A686A71"/>
    <w:multiLevelType w:val="hybridMultilevel"/>
    <w:tmpl w:val="78E0B38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794199"/>
    <w:multiLevelType w:val="hybridMultilevel"/>
    <w:tmpl w:val="BBBC9E9E"/>
    <w:lvl w:ilvl="0" w:tplc="C7386060">
      <w:start w:val="3"/>
      <w:numFmt w:val="bullet"/>
      <w:lvlText w:val=""/>
      <w:lvlJc w:val="left"/>
      <w:pPr>
        <w:ind w:left="3018" w:hanging="360"/>
      </w:pPr>
      <w:rPr>
        <w:rFonts w:ascii="Symbol" w:eastAsia="Calibri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33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05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778" w:hanging="360"/>
      </w:pPr>
      <w:rPr>
        <w:rFonts w:ascii="Wingdings" w:hAnsi="Wingdings" w:hint="default"/>
      </w:rPr>
    </w:lvl>
  </w:abstractNum>
  <w:abstractNum w:abstractNumId="27" w15:restartNumberingAfterBreak="0">
    <w:nsid w:val="3CA121DC"/>
    <w:multiLevelType w:val="hybridMultilevel"/>
    <w:tmpl w:val="FDA8A1EA"/>
    <w:lvl w:ilvl="0" w:tplc="FFFFFFFF">
      <w:start w:val="1"/>
      <w:numFmt w:val="decimal"/>
      <w:lvlText w:val="(%1)"/>
      <w:lvlJc w:val="left"/>
      <w:pPr>
        <w:ind w:left="360" w:hanging="36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FCA6912"/>
    <w:multiLevelType w:val="hybridMultilevel"/>
    <w:tmpl w:val="C97C24B2"/>
    <w:lvl w:ilvl="0" w:tplc="2F6A515E">
      <w:start w:val="1"/>
      <w:numFmt w:val="decimal"/>
      <w:lvlText w:val="(%1)"/>
      <w:lvlJc w:val="left"/>
      <w:pPr>
        <w:ind w:left="720" w:hanging="36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400601"/>
    <w:multiLevelType w:val="hybridMultilevel"/>
    <w:tmpl w:val="FD80B7A4"/>
    <w:lvl w:ilvl="0" w:tplc="04050017">
      <w:start w:val="1"/>
      <w:numFmt w:val="lowerLetter"/>
      <w:lvlText w:val="%1)"/>
      <w:lvlJc w:val="left"/>
      <w:pPr>
        <w:tabs>
          <w:tab w:val="num" w:pos="1020"/>
        </w:tabs>
        <w:ind w:left="10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0" w15:restartNumberingAfterBreak="0">
    <w:nsid w:val="4FE712CA"/>
    <w:multiLevelType w:val="hybridMultilevel"/>
    <w:tmpl w:val="68D2A1A2"/>
    <w:lvl w:ilvl="0" w:tplc="FFFFFFFF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80CB66">
      <w:start w:val="1"/>
      <w:numFmt w:val="decimal"/>
      <w:lvlText w:val="%2."/>
      <w:lvlJc w:val="left"/>
      <w:pPr>
        <w:ind w:left="1620" w:hanging="360"/>
      </w:pPr>
      <w:rPr>
        <w:b/>
        <w:bCs/>
      </w:rPr>
    </w:lvl>
    <w:lvl w:ilvl="2" w:tplc="FFFFFFFF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0E64C6E"/>
    <w:multiLevelType w:val="hybridMultilevel"/>
    <w:tmpl w:val="B8005DA4"/>
    <w:lvl w:ilvl="0" w:tplc="456EFCA4">
      <w:start w:val="1"/>
      <w:numFmt w:val="decimal"/>
      <w:lvlText w:val="(%1)"/>
      <w:lvlJc w:val="center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365E0"/>
    <w:multiLevelType w:val="hybridMultilevel"/>
    <w:tmpl w:val="C4C8E9C8"/>
    <w:lvl w:ilvl="0" w:tplc="04050017">
      <w:start w:val="1"/>
      <w:numFmt w:val="lowerLetter"/>
      <w:lvlText w:val="%1)"/>
      <w:lvlJc w:val="left"/>
      <w:pPr>
        <w:ind w:left="1429" w:hanging="360"/>
      </w:pPr>
    </w:lvl>
    <w:lvl w:ilvl="1" w:tplc="04050019">
      <w:start w:val="1"/>
      <w:numFmt w:val="lowerLetter"/>
      <w:lvlText w:val="%2."/>
      <w:lvlJc w:val="left"/>
      <w:pPr>
        <w:ind w:left="2149" w:hanging="360"/>
      </w:pPr>
    </w:lvl>
    <w:lvl w:ilvl="2" w:tplc="0405001B">
      <w:start w:val="1"/>
      <w:numFmt w:val="lowerRoman"/>
      <w:lvlText w:val="%3."/>
      <w:lvlJc w:val="right"/>
      <w:pPr>
        <w:ind w:left="2869" w:hanging="180"/>
      </w:pPr>
    </w:lvl>
    <w:lvl w:ilvl="3" w:tplc="0405000F">
      <w:start w:val="1"/>
      <w:numFmt w:val="decimal"/>
      <w:lvlText w:val="%4."/>
      <w:lvlJc w:val="left"/>
      <w:pPr>
        <w:ind w:left="3589" w:hanging="360"/>
      </w:pPr>
    </w:lvl>
    <w:lvl w:ilvl="4" w:tplc="04050019">
      <w:start w:val="1"/>
      <w:numFmt w:val="lowerLetter"/>
      <w:lvlText w:val="%5."/>
      <w:lvlJc w:val="left"/>
      <w:pPr>
        <w:ind w:left="4309" w:hanging="360"/>
      </w:pPr>
    </w:lvl>
    <w:lvl w:ilvl="5" w:tplc="0405001B">
      <w:start w:val="1"/>
      <w:numFmt w:val="lowerRoman"/>
      <w:lvlText w:val="%6."/>
      <w:lvlJc w:val="right"/>
      <w:pPr>
        <w:ind w:left="5029" w:hanging="180"/>
      </w:pPr>
    </w:lvl>
    <w:lvl w:ilvl="6" w:tplc="0405000F">
      <w:start w:val="1"/>
      <w:numFmt w:val="decimal"/>
      <w:lvlText w:val="%7."/>
      <w:lvlJc w:val="left"/>
      <w:pPr>
        <w:ind w:left="5749" w:hanging="360"/>
      </w:pPr>
    </w:lvl>
    <w:lvl w:ilvl="7" w:tplc="04050019">
      <w:start w:val="1"/>
      <w:numFmt w:val="lowerLetter"/>
      <w:lvlText w:val="%8."/>
      <w:lvlJc w:val="left"/>
      <w:pPr>
        <w:ind w:left="6469" w:hanging="360"/>
      </w:pPr>
    </w:lvl>
    <w:lvl w:ilvl="8" w:tplc="0405001B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B5D520F"/>
    <w:multiLevelType w:val="hybridMultilevel"/>
    <w:tmpl w:val="30BE6636"/>
    <w:lvl w:ilvl="0" w:tplc="FFFFFFFF">
      <w:start w:val="1"/>
      <w:numFmt w:val="decimal"/>
      <w:lvlText w:val="(%1)"/>
      <w:lvlJc w:val="center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C740D4D"/>
    <w:multiLevelType w:val="hybridMultilevel"/>
    <w:tmpl w:val="BB88DD0A"/>
    <w:lvl w:ilvl="0" w:tplc="4390698E">
      <w:start w:val="1"/>
      <w:numFmt w:val="decimal"/>
      <w:lvlText w:val="(%1)"/>
      <w:lvlJc w:val="center"/>
      <w:pPr>
        <w:ind w:left="720" w:hanging="360"/>
      </w:pPr>
      <w:rPr>
        <w:b w:val="0"/>
        <w:bCs w:val="0"/>
        <w:strike w:val="0"/>
        <w:dstrike w:val="0"/>
        <w:color w:val="auto"/>
        <w:u w:val="none"/>
        <w:effect w:val="none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8933D7"/>
    <w:multiLevelType w:val="hybridMultilevel"/>
    <w:tmpl w:val="F1FE572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D94A1C"/>
    <w:multiLevelType w:val="hybridMultilevel"/>
    <w:tmpl w:val="4FF25204"/>
    <w:lvl w:ilvl="0" w:tplc="DEF2889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1E16F8"/>
    <w:multiLevelType w:val="hybridMultilevel"/>
    <w:tmpl w:val="6478EA6E"/>
    <w:lvl w:ilvl="0" w:tplc="D166C9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63B44955"/>
    <w:multiLevelType w:val="hybridMultilevel"/>
    <w:tmpl w:val="01F0AC8C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>
      <w:start w:val="1"/>
      <w:numFmt w:val="lowerLetter"/>
      <w:lvlText w:val="%2."/>
      <w:lvlJc w:val="left"/>
      <w:pPr>
        <w:ind w:left="1866" w:hanging="360"/>
      </w:pPr>
    </w:lvl>
    <w:lvl w:ilvl="2" w:tplc="0405001B">
      <w:start w:val="1"/>
      <w:numFmt w:val="lowerRoman"/>
      <w:lvlText w:val="%3."/>
      <w:lvlJc w:val="right"/>
      <w:pPr>
        <w:ind w:left="2586" w:hanging="180"/>
      </w:pPr>
    </w:lvl>
    <w:lvl w:ilvl="3" w:tplc="0405000F">
      <w:start w:val="1"/>
      <w:numFmt w:val="decimal"/>
      <w:lvlText w:val="%4."/>
      <w:lvlJc w:val="left"/>
      <w:pPr>
        <w:ind w:left="3306" w:hanging="360"/>
      </w:pPr>
    </w:lvl>
    <w:lvl w:ilvl="4" w:tplc="04050019">
      <w:start w:val="1"/>
      <w:numFmt w:val="lowerLetter"/>
      <w:lvlText w:val="%5."/>
      <w:lvlJc w:val="left"/>
      <w:pPr>
        <w:ind w:left="4026" w:hanging="360"/>
      </w:pPr>
    </w:lvl>
    <w:lvl w:ilvl="5" w:tplc="0405001B">
      <w:start w:val="1"/>
      <w:numFmt w:val="lowerRoman"/>
      <w:lvlText w:val="%6."/>
      <w:lvlJc w:val="right"/>
      <w:pPr>
        <w:ind w:left="4746" w:hanging="180"/>
      </w:pPr>
    </w:lvl>
    <w:lvl w:ilvl="6" w:tplc="0405000F">
      <w:start w:val="1"/>
      <w:numFmt w:val="decimal"/>
      <w:lvlText w:val="%7."/>
      <w:lvlJc w:val="left"/>
      <w:pPr>
        <w:ind w:left="5466" w:hanging="360"/>
      </w:pPr>
    </w:lvl>
    <w:lvl w:ilvl="7" w:tplc="04050019">
      <w:start w:val="1"/>
      <w:numFmt w:val="lowerLetter"/>
      <w:lvlText w:val="%8."/>
      <w:lvlJc w:val="left"/>
      <w:pPr>
        <w:ind w:left="6186" w:hanging="360"/>
      </w:pPr>
    </w:lvl>
    <w:lvl w:ilvl="8" w:tplc="0405001B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6997266A"/>
    <w:multiLevelType w:val="hybridMultilevel"/>
    <w:tmpl w:val="99304CB4"/>
    <w:lvl w:ilvl="0" w:tplc="17D0FD00">
      <w:start w:val="1"/>
      <w:numFmt w:val="decimal"/>
      <w:lvlText w:val="(%1)"/>
      <w:lvlJc w:val="center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4334B3"/>
    <w:multiLevelType w:val="hybridMultilevel"/>
    <w:tmpl w:val="9138844C"/>
    <w:lvl w:ilvl="0" w:tplc="FFFFFFFF">
      <w:start w:val="1"/>
      <w:numFmt w:val="decimal"/>
      <w:lvlText w:val="(%1)"/>
      <w:lvlJc w:val="center"/>
      <w:pPr>
        <w:ind w:left="360" w:hanging="360"/>
      </w:pPr>
      <w:rPr>
        <w:rFonts w:hint="default"/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D761627"/>
    <w:multiLevelType w:val="hybridMultilevel"/>
    <w:tmpl w:val="E23EEFB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394ADB"/>
    <w:multiLevelType w:val="hybridMultilevel"/>
    <w:tmpl w:val="D9D420A0"/>
    <w:lvl w:ilvl="0" w:tplc="FFFFFFFF">
      <w:start w:val="1"/>
      <w:numFmt w:val="decimal"/>
      <w:lvlText w:val="(%1)"/>
      <w:lvlJc w:val="left"/>
      <w:pPr>
        <w:ind w:left="360" w:hanging="36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F914D1B"/>
    <w:multiLevelType w:val="hybridMultilevel"/>
    <w:tmpl w:val="0D7A6AE4"/>
    <w:lvl w:ilvl="0" w:tplc="6AF6F334">
      <w:start w:val="1"/>
      <w:numFmt w:val="decimal"/>
      <w:lvlText w:val="(%1)"/>
      <w:lvlJc w:val="left"/>
      <w:pPr>
        <w:ind w:left="720" w:hanging="36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AE05A5"/>
    <w:multiLevelType w:val="hybridMultilevel"/>
    <w:tmpl w:val="79C8776A"/>
    <w:lvl w:ilvl="0" w:tplc="C7386060">
      <w:start w:val="3"/>
      <w:numFmt w:val="bullet"/>
      <w:lvlText w:val=""/>
      <w:lvlJc w:val="left"/>
      <w:pPr>
        <w:ind w:left="1146" w:hanging="360"/>
      </w:pPr>
      <w:rPr>
        <w:rFonts w:ascii="Symbol" w:eastAsia="Calibri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5" w15:restartNumberingAfterBreak="0">
    <w:nsid w:val="7B2218BB"/>
    <w:multiLevelType w:val="hybridMultilevel"/>
    <w:tmpl w:val="74A09576"/>
    <w:lvl w:ilvl="0" w:tplc="FFFFFFFF">
      <w:start w:val="1"/>
      <w:numFmt w:val="decimal"/>
      <w:lvlText w:val="(%1)"/>
      <w:lvlJc w:val="left"/>
      <w:pPr>
        <w:ind w:left="360" w:hanging="36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C2D24AC"/>
    <w:multiLevelType w:val="hybridMultilevel"/>
    <w:tmpl w:val="0A1063CC"/>
    <w:lvl w:ilvl="0" w:tplc="6EB81CC8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num w:numId="1" w16cid:durableId="2097821925">
    <w:abstractNumId w:val="37"/>
  </w:num>
  <w:num w:numId="2" w16cid:durableId="1231309309">
    <w:abstractNumId w:val="46"/>
  </w:num>
  <w:num w:numId="3" w16cid:durableId="354887017">
    <w:abstractNumId w:val="1"/>
  </w:num>
  <w:num w:numId="4" w16cid:durableId="104470052">
    <w:abstractNumId w:val="11"/>
  </w:num>
  <w:num w:numId="5" w16cid:durableId="1454013894">
    <w:abstractNumId w:val="21"/>
  </w:num>
  <w:num w:numId="6" w16cid:durableId="324014214">
    <w:abstractNumId w:val="8"/>
  </w:num>
  <w:num w:numId="7" w16cid:durableId="951404591">
    <w:abstractNumId w:val="29"/>
  </w:num>
  <w:num w:numId="8" w16cid:durableId="641349172">
    <w:abstractNumId w:val="15"/>
  </w:num>
  <w:num w:numId="9" w16cid:durableId="278489826">
    <w:abstractNumId w:val="38"/>
  </w:num>
  <w:num w:numId="10" w16cid:durableId="654653241">
    <w:abstractNumId w:val="34"/>
  </w:num>
  <w:num w:numId="11" w16cid:durableId="1872763364">
    <w:abstractNumId w:val="16"/>
  </w:num>
  <w:num w:numId="12" w16cid:durableId="1054499139">
    <w:abstractNumId w:val="6"/>
  </w:num>
  <w:num w:numId="13" w16cid:durableId="122846365">
    <w:abstractNumId w:val="5"/>
  </w:num>
  <w:num w:numId="14" w16cid:durableId="1978685781">
    <w:abstractNumId w:val="39"/>
  </w:num>
  <w:num w:numId="15" w16cid:durableId="914359323">
    <w:abstractNumId w:val="0"/>
  </w:num>
  <w:num w:numId="16" w16cid:durableId="89159615">
    <w:abstractNumId w:val="41"/>
  </w:num>
  <w:num w:numId="17" w16cid:durableId="2019043471">
    <w:abstractNumId w:val="14"/>
  </w:num>
  <w:num w:numId="18" w16cid:durableId="1536889662">
    <w:abstractNumId w:val="32"/>
  </w:num>
  <w:num w:numId="19" w16cid:durableId="788740454">
    <w:abstractNumId w:val="18"/>
  </w:num>
  <w:num w:numId="20" w16cid:durableId="648558810">
    <w:abstractNumId w:val="12"/>
  </w:num>
  <w:num w:numId="21" w16cid:durableId="122846402">
    <w:abstractNumId w:val="35"/>
  </w:num>
  <w:num w:numId="22" w16cid:durableId="1603880453">
    <w:abstractNumId w:val="36"/>
  </w:num>
  <w:num w:numId="23" w16cid:durableId="1208027067">
    <w:abstractNumId w:val="19"/>
  </w:num>
  <w:num w:numId="24" w16cid:durableId="2115007050">
    <w:abstractNumId w:val="31"/>
  </w:num>
  <w:num w:numId="25" w16cid:durableId="980498492">
    <w:abstractNumId w:val="42"/>
  </w:num>
  <w:num w:numId="26" w16cid:durableId="709916217">
    <w:abstractNumId w:val="7"/>
  </w:num>
  <w:num w:numId="27" w16cid:durableId="1753819152">
    <w:abstractNumId w:val="3"/>
  </w:num>
  <w:num w:numId="28" w16cid:durableId="674500955">
    <w:abstractNumId w:val="30"/>
  </w:num>
  <w:num w:numId="29" w16cid:durableId="2028023222">
    <w:abstractNumId w:val="26"/>
  </w:num>
  <w:num w:numId="30" w16cid:durableId="1759980658">
    <w:abstractNumId w:val="28"/>
  </w:num>
  <w:num w:numId="31" w16cid:durableId="970476931">
    <w:abstractNumId w:val="44"/>
  </w:num>
  <w:num w:numId="32" w16cid:durableId="1501308127">
    <w:abstractNumId w:val="17"/>
  </w:num>
  <w:num w:numId="33" w16cid:durableId="727000456">
    <w:abstractNumId w:val="25"/>
  </w:num>
  <w:num w:numId="34" w16cid:durableId="101344703">
    <w:abstractNumId w:val="24"/>
  </w:num>
  <w:num w:numId="35" w16cid:durableId="373696008">
    <w:abstractNumId w:val="43"/>
  </w:num>
  <w:num w:numId="36" w16cid:durableId="1047293196">
    <w:abstractNumId w:val="2"/>
  </w:num>
  <w:num w:numId="37" w16cid:durableId="903639844">
    <w:abstractNumId w:val="22"/>
  </w:num>
  <w:num w:numId="38" w16cid:durableId="169418243">
    <w:abstractNumId w:val="9"/>
  </w:num>
  <w:num w:numId="39" w16cid:durableId="2109689477">
    <w:abstractNumId w:val="13"/>
  </w:num>
  <w:num w:numId="40" w16cid:durableId="467363663">
    <w:abstractNumId w:val="40"/>
  </w:num>
  <w:num w:numId="41" w16cid:durableId="283317065">
    <w:abstractNumId w:val="23"/>
  </w:num>
  <w:num w:numId="42" w16cid:durableId="189149656">
    <w:abstractNumId w:val="10"/>
  </w:num>
  <w:num w:numId="43" w16cid:durableId="1493521124">
    <w:abstractNumId w:val="33"/>
  </w:num>
  <w:num w:numId="44" w16cid:durableId="731851075">
    <w:abstractNumId w:val="4"/>
  </w:num>
  <w:num w:numId="45" w16cid:durableId="888103739">
    <w:abstractNumId w:val="20"/>
  </w:num>
  <w:num w:numId="46" w16cid:durableId="540558475">
    <w:abstractNumId w:val="27"/>
  </w:num>
  <w:num w:numId="47" w16cid:durableId="947128390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C49"/>
    <w:rsid w:val="00015AD1"/>
    <w:rsid w:val="00042BEB"/>
    <w:rsid w:val="000A6624"/>
    <w:rsid w:val="0010125E"/>
    <w:rsid w:val="001236DF"/>
    <w:rsid w:val="00140A54"/>
    <w:rsid w:val="001427F5"/>
    <w:rsid w:val="00176397"/>
    <w:rsid w:val="001F0F49"/>
    <w:rsid w:val="002B7141"/>
    <w:rsid w:val="002F5A5D"/>
    <w:rsid w:val="0032071D"/>
    <w:rsid w:val="00433D0F"/>
    <w:rsid w:val="0049659F"/>
    <w:rsid w:val="004C097F"/>
    <w:rsid w:val="0050523B"/>
    <w:rsid w:val="00546A6E"/>
    <w:rsid w:val="00686687"/>
    <w:rsid w:val="007B59FD"/>
    <w:rsid w:val="007E6A13"/>
    <w:rsid w:val="00826C19"/>
    <w:rsid w:val="008377A7"/>
    <w:rsid w:val="0086341C"/>
    <w:rsid w:val="008A1F81"/>
    <w:rsid w:val="008C0578"/>
    <w:rsid w:val="008C4970"/>
    <w:rsid w:val="008D16E6"/>
    <w:rsid w:val="008E1F45"/>
    <w:rsid w:val="00905F14"/>
    <w:rsid w:val="009B2E87"/>
    <w:rsid w:val="00A44ACE"/>
    <w:rsid w:val="00B6229A"/>
    <w:rsid w:val="00C80EDD"/>
    <w:rsid w:val="00CC3767"/>
    <w:rsid w:val="00DA1C45"/>
    <w:rsid w:val="00E61F06"/>
    <w:rsid w:val="00E6725C"/>
    <w:rsid w:val="00ED5FAD"/>
    <w:rsid w:val="00EE5C49"/>
    <w:rsid w:val="00F03F03"/>
    <w:rsid w:val="00F05862"/>
    <w:rsid w:val="00F85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4A32F9"/>
  <w15:chartTrackingRefBased/>
  <w15:docId w15:val="{635C0F03-A5E8-434E-90DA-0E7278964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E5C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E5C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E5C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E5C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E5C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E5C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E5C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E5C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E5C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E5C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E5C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E5C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E5C4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E5C4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E5C4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E5C4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E5C4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E5C4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E5C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E5C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E5C4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E5C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E5C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E5C4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E5C4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E5C4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E5C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E5C4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E5C4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E5C4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E5C49"/>
  </w:style>
  <w:style w:type="paragraph" w:styleId="Zpat">
    <w:name w:val="footer"/>
    <w:basedOn w:val="Normln"/>
    <w:link w:val="ZpatChar"/>
    <w:uiPriority w:val="99"/>
    <w:unhideWhenUsed/>
    <w:rsid w:val="00EE5C4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E5C49"/>
  </w:style>
  <w:style w:type="character" w:styleId="slostrnky">
    <w:name w:val="page number"/>
    <w:basedOn w:val="Standardnpsmoodstavce"/>
    <w:uiPriority w:val="99"/>
    <w:semiHidden/>
    <w:unhideWhenUsed/>
    <w:rsid w:val="008C0578"/>
  </w:style>
  <w:style w:type="paragraph" w:styleId="Bezmezer">
    <w:name w:val="No Spacing"/>
    <w:uiPriority w:val="1"/>
    <w:qFormat/>
    <w:rsid w:val="00905F14"/>
    <w:pPr>
      <w:ind w:firstLine="680"/>
      <w:contextualSpacing/>
    </w:pPr>
    <w:rPr>
      <w:rFonts w:asciiTheme="majorHAnsi" w:hAnsiTheme="majorHAnsi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1903</Words>
  <Characters>11229</Characters>
  <Application>Microsoft Office Word</Application>
  <DocSecurity>0</DocSecurity>
  <Lines>93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Hrnčířová</dc:creator>
  <cp:keywords/>
  <dc:description/>
  <cp:lastModifiedBy>Magdalena Stejskalová</cp:lastModifiedBy>
  <cp:revision>2</cp:revision>
  <cp:lastPrinted>2025-07-18T08:06:00Z</cp:lastPrinted>
  <dcterms:created xsi:type="dcterms:W3CDTF">2026-09-10T13:34:00Z</dcterms:created>
  <dcterms:modified xsi:type="dcterms:W3CDTF">2026-09-10T13:34:00Z</dcterms:modified>
</cp:coreProperties>
</file>